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43" w:rsidRPr="004A5D43" w:rsidRDefault="004A5D43" w:rsidP="004A5D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color w:val="242424"/>
          <w:lang w:eastAsia="el-GR"/>
        </w:rPr>
        <w:t>ΑΝΑΚΟΙΝΩΣΗ</w:t>
      </w:r>
    </w:p>
    <w:p w:rsidR="004A5D43" w:rsidRPr="004A5D43" w:rsidRDefault="004A5D43" w:rsidP="004A5D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σχετικά με την συνεργασία Λ.Ε.Δ.Ε. και </w:t>
      </w:r>
      <w:proofErr w:type="spellStart"/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Lysias.Ai</w:t>
      </w:r>
      <w:proofErr w:type="spellEnd"/>
    </w:p>
    <w:p w:rsid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</w:p>
    <w:p w:rsidR="004A5D43" w:rsidRDefault="004A5D43" w:rsidP="004A5D43">
      <w:pPr>
        <w:shd w:val="clear" w:color="auto" w:fill="FFFFFF"/>
        <w:spacing w:after="0" w:line="240" w:lineRule="auto"/>
        <w:ind w:firstLine="720"/>
        <w:jc w:val="both"/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</w:pPr>
      <w:r>
        <w:rPr>
          <w:rFonts w:ascii="Calibri" w:eastAsia="Times New Roman" w:hAnsi="Calibri" w:cs="Calibri"/>
          <w:color w:val="242424"/>
          <w:lang w:eastAsia="el-GR"/>
        </w:rPr>
        <w:t xml:space="preserve">Με την παρούσα ενημερώνουμε τα μέλη του Συλλόγου μας σχετικά με την </w:t>
      </w:r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συνεργασία Λ.Ε.Δ.Ε. και </w:t>
      </w:r>
      <w:proofErr w:type="spellStart"/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Lysias.Ai</w:t>
      </w:r>
      <w:proofErr w:type="spellEnd"/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 που προσφέρει στα μέλη του Λ.Ε.Δ.Ε. την δωρεάν για 12 μήνες δυνατότητα πρόσβασης  στην ελληνική πλατφόρμα νομικής τεχνητής νοημοσύνης </w:t>
      </w:r>
      <w:proofErr w:type="spellStart"/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  <w:lang w:val="en-US"/>
        </w:rPr>
        <w:t>Lysias</w:t>
      </w:r>
      <w:proofErr w:type="spellEnd"/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  <w:lang w:val="en-US"/>
        </w:rPr>
        <w:t>Ai</w:t>
      </w:r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με τις δυνατότητες που αναλύονται πιο κάτω σύμφωνα με την Ανακοίνωση του ΛΕΔΕ.</w:t>
      </w:r>
    </w:p>
    <w:p w:rsidR="004A5D43" w:rsidRPr="004A5D43" w:rsidRDefault="004A5D43" w:rsidP="004A5D4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242424"/>
          <w:lang w:eastAsia="el-GR"/>
        </w:rPr>
      </w:pP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Ήδη έχει αποσταλεί ενημερωτικό 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  <w:lang w:val="en-US"/>
        </w:rPr>
        <w:t>e</w:t>
      </w:r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-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  <w:lang w:val="en-US"/>
        </w:rPr>
        <w:t>mail</w:t>
      </w:r>
      <w:r w:rsidRPr="004A5D43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από το Λ.Ε.Δ.Ε. προς τα μέλη του με οδηγίες </w:t>
      </w:r>
      <w:r w:rsidRPr="004A5D43">
        <w:rPr>
          <w:rFonts w:ascii="Calibri" w:eastAsia="Times New Roman" w:hAnsi="Calibri" w:cs="Calibri"/>
          <w:color w:val="242424"/>
          <w:lang w:eastAsia="el-GR"/>
        </w:rPr>
        <w:t>και στοιχεία για την ενεργοποίηση των προσωπικών λογαριασμών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. Προς τούτο σας καλούμε όπως </w:t>
      </w:r>
    </w:p>
    <w:p w:rsidR="004A5D43" w:rsidRPr="004A5D43" w:rsidRDefault="004A5D43" w:rsidP="004A5D4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lang w:eastAsia="el-GR"/>
        </w:rPr>
      </w:pPr>
      <w:r>
        <w:rPr>
          <w:rFonts w:ascii="Calibri" w:eastAsia="Times New Roman" w:hAnsi="Calibri" w:cs="Calibri"/>
          <w:color w:val="242424"/>
          <w:lang w:eastAsia="el-GR"/>
        </w:rPr>
        <w:t>Ελέγξετε</w:t>
      </w:r>
      <w:r w:rsidRPr="004A5D43">
        <w:rPr>
          <w:rFonts w:ascii="Calibri" w:eastAsia="Times New Roman" w:hAnsi="Calibri" w:cs="Calibri"/>
          <w:color w:val="242424"/>
          <w:lang w:eastAsia="el-GR"/>
        </w:rPr>
        <w:t xml:space="preserve"> την ηλεκτρονική </w:t>
      </w:r>
      <w:r>
        <w:rPr>
          <w:rFonts w:ascii="Calibri" w:eastAsia="Times New Roman" w:hAnsi="Calibri" w:cs="Calibri"/>
          <w:color w:val="242424"/>
          <w:lang w:eastAsia="el-GR"/>
        </w:rPr>
        <w:t>σα</w:t>
      </w:r>
      <w:r w:rsidRPr="004A5D43">
        <w:rPr>
          <w:rFonts w:ascii="Calibri" w:eastAsia="Times New Roman" w:hAnsi="Calibri" w:cs="Calibri"/>
          <w:color w:val="242424"/>
          <w:lang w:eastAsia="el-GR"/>
        </w:rPr>
        <w:t xml:space="preserve">ς αλληλογραφία για τη λήψη του σχετικού μηνύματος από τη </w:t>
      </w:r>
      <w:proofErr w:type="spellStart"/>
      <w:r w:rsidRPr="004A5D43">
        <w:rPr>
          <w:rFonts w:ascii="Calibri" w:eastAsia="Times New Roman" w:hAnsi="Calibri" w:cs="Calibri"/>
          <w:color w:val="242424"/>
          <w:lang w:eastAsia="el-GR"/>
        </w:rPr>
        <w:t>Lysias.Ai</w:t>
      </w:r>
      <w:proofErr w:type="spellEnd"/>
      <w:r w:rsidRPr="004A5D43">
        <w:rPr>
          <w:rFonts w:ascii="Calibri" w:eastAsia="Times New Roman" w:hAnsi="Calibri" w:cs="Calibri"/>
          <w:color w:val="242424"/>
          <w:lang w:eastAsia="el-GR"/>
        </w:rPr>
        <w:t>.</w:t>
      </w:r>
    </w:p>
    <w:p w:rsidR="004A5D43" w:rsidRPr="004A5D43" w:rsidRDefault="004A5D43" w:rsidP="004A5D4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Σε περίπτωση που δεν το εντοπί</w:t>
      </w:r>
      <w:r>
        <w:rPr>
          <w:rFonts w:ascii="Calibri" w:eastAsia="Times New Roman" w:hAnsi="Calibri" w:cs="Calibri"/>
          <w:color w:val="242424"/>
          <w:lang w:eastAsia="el-GR"/>
        </w:rPr>
        <w:t>σετε</w:t>
      </w:r>
      <w:r w:rsidRPr="004A5D43">
        <w:rPr>
          <w:rFonts w:ascii="Calibri" w:eastAsia="Times New Roman" w:hAnsi="Calibri" w:cs="Calibri"/>
          <w:color w:val="242424"/>
          <w:lang w:eastAsia="el-GR"/>
        </w:rPr>
        <w:t xml:space="preserve"> στα εισερχόμενά </w:t>
      </w:r>
      <w:r>
        <w:rPr>
          <w:rFonts w:ascii="Calibri" w:eastAsia="Times New Roman" w:hAnsi="Calibri" w:cs="Calibri"/>
          <w:color w:val="242424"/>
          <w:lang w:eastAsia="el-GR"/>
        </w:rPr>
        <w:t xml:space="preserve">σας, να ελέγξετε </w:t>
      </w:r>
      <w:r w:rsidRPr="004A5D43">
        <w:rPr>
          <w:rFonts w:ascii="Calibri" w:eastAsia="Times New Roman" w:hAnsi="Calibri" w:cs="Calibri"/>
          <w:color w:val="242424"/>
          <w:lang w:eastAsia="el-GR"/>
        </w:rPr>
        <w:t>οπωσδήποτε τον 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φάκελο της ανεπιθύμητης αλληλογραφίας (</w:t>
      </w:r>
      <w:proofErr w:type="spellStart"/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Spam</w:t>
      </w:r>
      <w:proofErr w:type="spellEnd"/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)</w:t>
      </w:r>
      <w:r w:rsidRPr="004A5D43">
        <w:rPr>
          <w:rFonts w:ascii="Calibri" w:eastAsia="Times New Roman" w:hAnsi="Calibri" w:cs="Calibri"/>
          <w:color w:val="242424"/>
          <w:lang w:eastAsia="el-GR"/>
        </w:rPr>
        <w:t>.</w:t>
      </w:r>
    </w:p>
    <w:p w:rsidR="004A5D43" w:rsidRPr="004A5D43" w:rsidRDefault="004A5D43" w:rsidP="004A5D4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Εάν επιβεβαιώσ</w:t>
      </w:r>
      <w:r>
        <w:rPr>
          <w:rFonts w:ascii="Calibri" w:eastAsia="Times New Roman" w:hAnsi="Calibri" w:cs="Calibri"/>
          <w:color w:val="242424"/>
          <w:lang w:eastAsia="el-GR"/>
        </w:rPr>
        <w:t>ετε</w:t>
      </w:r>
      <w:r w:rsidRPr="004A5D43">
        <w:rPr>
          <w:rFonts w:ascii="Calibri" w:eastAsia="Times New Roman" w:hAnsi="Calibri" w:cs="Calibri"/>
          <w:color w:val="242424"/>
          <w:lang w:eastAsia="el-GR"/>
        </w:rPr>
        <w:t xml:space="preserve"> ότι δεν έχ</w:t>
      </w:r>
      <w:r>
        <w:rPr>
          <w:rFonts w:ascii="Calibri" w:eastAsia="Times New Roman" w:hAnsi="Calibri" w:cs="Calibri"/>
          <w:color w:val="242424"/>
          <w:lang w:eastAsia="el-GR"/>
        </w:rPr>
        <w:t>ετε</w:t>
      </w:r>
      <w:r w:rsidRPr="004A5D43">
        <w:rPr>
          <w:rFonts w:ascii="Calibri" w:eastAsia="Times New Roman" w:hAnsi="Calibri" w:cs="Calibri"/>
          <w:color w:val="242424"/>
          <w:lang w:eastAsia="el-GR"/>
        </w:rPr>
        <w:t xml:space="preserve"> λάβει το σχετικό </w:t>
      </w:r>
      <w:proofErr w:type="spellStart"/>
      <w:r w:rsidRPr="004A5D43">
        <w:rPr>
          <w:rFonts w:ascii="Calibri" w:eastAsia="Times New Roman" w:hAnsi="Calibri" w:cs="Calibri"/>
          <w:color w:val="242424"/>
          <w:lang w:eastAsia="el-GR"/>
        </w:rPr>
        <w:t>email</w:t>
      </w:r>
      <w:proofErr w:type="spellEnd"/>
      <w:r w:rsidRPr="004A5D43">
        <w:rPr>
          <w:rFonts w:ascii="Calibri" w:eastAsia="Times New Roman" w:hAnsi="Calibri" w:cs="Calibri"/>
          <w:color w:val="242424"/>
          <w:lang w:eastAsia="el-GR"/>
        </w:rPr>
        <w:t>, να επικοινωνήσ</w:t>
      </w:r>
      <w:r>
        <w:rPr>
          <w:rFonts w:ascii="Calibri" w:eastAsia="Times New Roman" w:hAnsi="Calibri" w:cs="Calibri"/>
          <w:color w:val="242424"/>
          <w:lang w:eastAsia="el-GR"/>
        </w:rPr>
        <w:t>ετε</w:t>
      </w:r>
      <w:r w:rsidRPr="004A5D43">
        <w:rPr>
          <w:rFonts w:ascii="Calibri" w:eastAsia="Times New Roman" w:hAnsi="Calibri" w:cs="Calibri"/>
          <w:color w:val="242424"/>
          <w:lang w:eastAsia="el-GR"/>
        </w:rPr>
        <w:t xml:space="preserve"> άμεσα με την τεχνική υποστήριξη της πλατφόρμας στην ηλεκτρονική διεύθυνση </w:t>
      </w:r>
      <w:hyperlink r:id="rId5" w:tooltip="mailto:info@lysias.ai" w:history="1">
        <w:r w:rsidRPr="004A5D43">
          <w:rPr>
            <w:rFonts w:ascii="Calibri" w:eastAsia="Times New Roman" w:hAnsi="Calibri" w:cs="Calibri"/>
            <w:b/>
            <w:bCs/>
            <w:color w:val="0563C1"/>
            <w:u w:val="single"/>
            <w:lang w:eastAsia="el-GR"/>
          </w:rPr>
          <w:t>info@lysias.ai</w:t>
        </w:r>
      </w:hyperlink>
      <w:r w:rsidRPr="004A5D43">
        <w:rPr>
          <w:rFonts w:ascii="Calibri" w:eastAsia="Times New Roman" w:hAnsi="Calibri" w:cs="Calibri"/>
          <w:color w:val="242424"/>
          <w:lang w:eastAsia="el-GR"/>
        </w:rPr>
        <w:t>.</w:t>
      </w:r>
    </w:p>
    <w:p w:rsidR="004A5D43" w:rsidRDefault="004A5D43" w:rsidP="004A5D43">
      <w:pPr>
        <w:shd w:val="clear" w:color="auto" w:fill="FFFFFF"/>
        <w:spacing w:after="0" w:line="240" w:lineRule="auto"/>
        <w:ind w:firstLine="360"/>
        <w:jc w:val="both"/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Στο σημείο αυτό παρατίθεται </w:t>
      </w:r>
      <w:r w:rsidR="00DA5DB1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απόσπασμα της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 Ανακοίνωση</w:t>
      </w:r>
      <w:r w:rsidR="00DA5DB1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ς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 του Λ.Ε.Δ.Ε. </w:t>
      </w:r>
      <w:r w:rsidR="00DA5DB1"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>με τις πληροφορίες και</w:t>
      </w:r>
      <w:r>
        <w:rPr>
          <w:rFonts w:ascii="Segoe UI" w:hAnsi="Segoe UI" w:cs="Segoe UI"/>
          <w:bCs/>
          <w:color w:val="242424"/>
          <w:sz w:val="21"/>
          <w:szCs w:val="21"/>
          <w:shd w:val="clear" w:color="auto" w:fill="FFFFFF"/>
        </w:rPr>
        <w:t xml:space="preserve"> τα 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αναλυτικ</w:t>
      </w:r>
      <w:r>
        <w:rPr>
          <w:rFonts w:ascii="Calibri" w:eastAsia="Times New Roman" w:hAnsi="Calibri" w:cs="Calibri"/>
          <w:b/>
          <w:bCs/>
          <w:color w:val="242424"/>
          <w:lang w:eastAsia="el-GR"/>
        </w:rPr>
        <w:t>ά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 xml:space="preserve"> προν</w:t>
      </w:r>
      <w:r>
        <w:rPr>
          <w:rFonts w:ascii="Calibri" w:eastAsia="Times New Roman" w:hAnsi="Calibri" w:cs="Calibri"/>
          <w:b/>
          <w:bCs/>
          <w:color w:val="242424"/>
          <w:lang w:eastAsia="el-GR"/>
        </w:rPr>
        <w:t>όμια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 xml:space="preserve"> της συνεργασίας</w:t>
      </w:r>
      <w:r>
        <w:rPr>
          <w:rFonts w:ascii="Calibri" w:eastAsia="Times New Roman" w:hAnsi="Calibri" w:cs="Calibri"/>
          <w:b/>
          <w:bCs/>
          <w:color w:val="242424"/>
          <w:lang w:eastAsia="el-GR"/>
        </w:rPr>
        <w:t>.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>
        <w:rPr>
          <w:rFonts w:ascii="Calibri" w:eastAsia="Times New Roman" w:hAnsi="Calibri" w:cs="Calibri"/>
          <w:color w:val="242424"/>
          <w:lang w:eastAsia="el-GR"/>
        </w:rPr>
        <w:t>«</w:t>
      </w:r>
      <w:r w:rsidRPr="004A5D43">
        <w:rPr>
          <w:rFonts w:ascii="Calibri" w:eastAsia="Times New Roman" w:hAnsi="Calibri" w:cs="Calibri"/>
          <w:color w:val="242424"/>
          <w:lang w:eastAsia="el-GR"/>
        </w:rPr>
        <w:t>Κυρίες και κύριοι συνάδελφοι,</w:t>
      </w:r>
    </w:p>
    <w:p w:rsidR="004A5D43" w:rsidRPr="004A5D43" w:rsidRDefault="004A5D43" w:rsidP="00EC4D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 θα θέλαμε να σας ενημερώσουμε και επίσημα για τη 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θεσμική συνεργασία</w:t>
      </w:r>
      <w:r w:rsidRPr="004A5D43">
        <w:rPr>
          <w:rFonts w:ascii="Calibri" w:eastAsia="Times New Roman" w:hAnsi="Calibri" w:cs="Calibri"/>
          <w:color w:val="242424"/>
          <w:lang w:eastAsia="el-GR"/>
        </w:rPr>
        <w:t> που συνήψε ο Λ.Ε.Δ.Ε. με την ελληνική πλατφόρμα νομικής τεχνητής νοημοσύνης </w:t>
      </w:r>
      <w:proofErr w:type="spellStart"/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Lysias.Ai</w:t>
      </w:r>
      <w:proofErr w:type="spellEnd"/>
      <w:r w:rsidRPr="004A5D43">
        <w:rPr>
          <w:rFonts w:ascii="Calibri" w:eastAsia="Times New Roman" w:hAnsi="Calibri" w:cs="Calibri"/>
          <w:color w:val="242424"/>
          <w:lang w:eastAsia="el-GR"/>
        </w:rPr>
        <w:t>, σύμφωνα με την σχετική απόφαση της πρόσφατης Γ.Σ. του Λ.Ε.Δ.Ε.</w:t>
      </w:r>
    </w:p>
    <w:p w:rsidR="004A5D43" w:rsidRPr="004A5D43" w:rsidRDefault="004A5D43" w:rsidP="004A5D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Μέσω της στρατηγικής αυτής σύμπραξης, εξασφαλίστηκε 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η δωρεάν</w:t>
      </w:r>
      <w:r w:rsidRPr="004A5D43">
        <w:rPr>
          <w:rFonts w:ascii="Calibri" w:eastAsia="Times New Roman" w:hAnsi="Calibri" w:cs="Calibri"/>
          <w:color w:val="242424"/>
          <w:lang w:eastAsia="el-GR"/>
        </w:rPr>
        <w:t> για τα μέλη του Λ.Ε.Δ.Ε. 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12μηνη πρόσβαση (15/9/2026-15/9/2027)</w:t>
      </w:r>
      <w:r w:rsidRPr="004A5D43">
        <w:rPr>
          <w:rFonts w:ascii="Calibri" w:eastAsia="Times New Roman" w:hAnsi="Calibri" w:cs="Calibri"/>
          <w:color w:val="242424"/>
          <w:lang w:eastAsia="el-GR"/>
        </w:rPr>
        <w:t> στην πλατφόρμα υπό ειδικούς, προνομιακούς όρους, με σκοπό την τεχνολογική υποστήριξη των συναδέλφων στην καθημερινή δικηγορική έρευνα, ανάλυση και σύνταξη κειμένων.</w:t>
      </w:r>
    </w:p>
    <w:p w:rsidR="004A5D43" w:rsidRPr="004A5D43" w:rsidRDefault="004A5D43" w:rsidP="004A5D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Για την πληρέστερη ενημέρωση των μελών σας, οι παροχές και τα προνόμια της θεσμικής συνεργασίας περιλαμβάνουν αναλυτικά ανά χρήστη: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 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Βασικές Υπηρεσίες &amp; Όρια (ανά έτος):</w:t>
      </w:r>
    </w:p>
    <w:p w:rsidR="004A5D43" w:rsidRPr="004A5D43" w:rsidRDefault="004A5D43" w:rsidP="004A5D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250 Νομικά ερωτήματα</w:t>
      </w:r>
      <w:r w:rsidRPr="004A5D43">
        <w:rPr>
          <w:rFonts w:ascii="Calibri" w:eastAsia="Times New Roman" w:hAnsi="Calibri" w:cs="Calibri"/>
          <w:color w:val="242424"/>
          <w:lang w:eastAsia="el-GR"/>
        </w:rPr>
        <w:t> έρευνας και ανάλυσης.</w:t>
      </w:r>
    </w:p>
    <w:p w:rsidR="004A5D43" w:rsidRPr="004A5D43" w:rsidRDefault="004A5D43" w:rsidP="004A5D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50 Έγγραφα</w:t>
      </w:r>
      <w:r w:rsidRPr="004A5D43">
        <w:rPr>
          <w:rFonts w:ascii="Calibri" w:eastAsia="Times New Roman" w:hAnsi="Calibri" w:cs="Calibri"/>
          <w:color w:val="242424"/>
          <w:lang w:eastAsia="el-GR"/>
        </w:rPr>
        <w:t> προς σύνταξη.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 xml:space="preserve">Λειτουργίες χωρίς επιπλέον χρέωση (Premium </w:t>
      </w:r>
      <w:proofErr w:type="spellStart"/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Functions</w:t>
      </w:r>
      <w:proofErr w:type="spellEnd"/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):</w:t>
      </w:r>
    </w:p>
    <w:p w:rsidR="004A5D43" w:rsidRPr="004A5D43" w:rsidRDefault="004A5D43" w:rsidP="004A5D4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Πλήρης πρόσβαση σε Premium λειτουργίες</w:t>
      </w:r>
      <w:r w:rsidRPr="004A5D43">
        <w:rPr>
          <w:rFonts w:ascii="Calibri" w:eastAsia="Times New Roman" w:hAnsi="Calibri" w:cs="Calibri"/>
          <w:color w:val="242424"/>
          <w:lang w:eastAsia="el-GR"/>
        </w:rPr>
        <w:t>, με δυνατότητα επισύναψης και ανάλυσης εγγράφων.</w:t>
      </w:r>
    </w:p>
    <w:p w:rsidR="004A5D43" w:rsidRPr="004A5D43" w:rsidRDefault="004A5D43" w:rsidP="004A5D4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Υπαγόρευση</w:t>
      </w:r>
      <w:r w:rsidRPr="004A5D43">
        <w:rPr>
          <w:rFonts w:ascii="Calibri" w:eastAsia="Times New Roman" w:hAnsi="Calibri" w:cs="Calibri"/>
          <w:color w:val="242424"/>
          <w:lang w:eastAsia="el-GR"/>
        </w:rPr>
        <w:t> με αυτόματη μετατροπή σε κείμενο.</w:t>
      </w:r>
    </w:p>
    <w:p w:rsidR="004A5D43" w:rsidRPr="004A5D43" w:rsidRDefault="004A5D43" w:rsidP="004A5D4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Δωρεάν πρόσβαση</w:t>
      </w:r>
      <w:r w:rsidRPr="004A5D43">
        <w:rPr>
          <w:rFonts w:ascii="Calibri" w:eastAsia="Times New Roman" w:hAnsi="Calibri" w:cs="Calibri"/>
          <w:color w:val="242424"/>
          <w:lang w:eastAsia="el-GR"/>
        </w:rPr>
        <w:t> σε κάθε νέα λειτουργία που θα ενσωματώνεται μελλοντικά στην πλατφόρμα.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Πρόσθετα Προνόμια:</w:t>
      </w:r>
    </w:p>
    <w:p w:rsidR="004A5D43" w:rsidRPr="004A5D43" w:rsidRDefault="004A5D43" w:rsidP="004A5D4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Έκπτωση 30%</w:t>
      </w:r>
      <w:r w:rsidRPr="004A5D43">
        <w:rPr>
          <w:rFonts w:ascii="Calibri" w:eastAsia="Times New Roman" w:hAnsi="Calibri" w:cs="Calibri"/>
          <w:color w:val="242424"/>
          <w:lang w:eastAsia="el-GR"/>
        </w:rPr>
        <w:t> σε πρόσθετες ατομικές συνδρομές με τη χρήση του κωδικού </w:t>
      </w: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«LEDE30»</w:t>
      </w:r>
      <w:r w:rsidRPr="004A5D43">
        <w:rPr>
          <w:rFonts w:ascii="Calibri" w:eastAsia="Times New Roman" w:hAnsi="Calibri" w:cs="Calibri"/>
          <w:color w:val="242424"/>
          <w:lang w:eastAsia="el-GR"/>
        </w:rPr>
        <w:t>.</w:t>
      </w:r>
    </w:p>
    <w:p w:rsidR="004A5D43" w:rsidRPr="004A5D43" w:rsidRDefault="004A5D43" w:rsidP="004A5D4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Προτεραιότητα στην τεχνική υποστήριξη</w:t>
      </w:r>
      <w:r w:rsidRPr="004A5D43">
        <w:rPr>
          <w:rFonts w:ascii="Calibri" w:eastAsia="Times New Roman" w:hAnsi="Calibri" w:cs="Calibri"/>
          <w:color w:val="242424"/>
          <w:lang w:eastAsia="el-GR"/>
        </w:rPr>
        <w:t>, τόσο τηλεφωνικά όσο και ηλεκτρονικά.</w:t>
      </w:r>
    </w:p>
    <w:p w:rsidR="004A5D43" w:rsidRPr="004A5D43" w:rsidRDefault="004A5D43" w:rsidP="004A5D4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 xml:space="preserve">Συμμετοχή σε οργανωμένα εκπαιδευτικά </w:t>
      </w:r>
      <w:proofErr w:type="spellStart"/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sessions</w:t>
      </w:r>
      <w:proofErr w:type="spellEnd"/>
      <w:r w:rsidRPr="004A5D43">
        <w:rPr>
          <w:rFonts w:ascii="Calibri" w:eastAsia="Times New Roman" w:hAnsi="Calibri" w:cs="Calibri"/>
          <w:color w:val="242424"/>
          <w:lang w:eastAsia="el-GR"/>
        </w:rPr>
        <w:t> (δια ζώσης ή διαδικτυακά) για τη μέγιστη αξιοποίηση των εργαλείων της πλατφόρμας.</w:t>
      </w:r>
      <w:r w:rsidR="00DA5DB1">
        <w:rPr>
          <w:rFonts w:ascii="Calibri" w:eastAsia="Times New Roman" w:hAnsi="Calibri" w:cs="Calibri"/>
          <w:color w:val="242424"/>
          <w:lang w:eastAsia="el-GR"/>
        </w:rPr>
        <w:t xml:space="preserve"> 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 </w:t>
      </w:r>
      <w:r w:rsidR="00DA5DB1">
        <w:rPr>
          <w:rFonts w:ascii="Calibri" w:eastAsia="Times New Roman" w:hAnsi="Calibri" w:cs="Calibri"/>
          <w:color w:val="242424"/>
          <w:lang w:eastAsia="el-GR"/>
        </w:rPr>
        <w:t>...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Με εκτίμηση,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color w:val="242424"/>
          <w:lang w:eastAsia="el-GR"/>
        </w:rPr>
        <w:t>Για το Διοικητικό Συμβούλιο του Λ.Ε.Δ.Ε.</w:t>
      </w:r>
    </w:p>
    <w:p w:rsidR="004A5D43" w:rsidRPr="004A5D43" w:rsidRDefault="004A5D43" w:rsidP="004A5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el-GR"/>
        </w:rPr>
      </w:pPr>
      <w:r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 Η Πρόεδρος</w:t>
      </w:r>
      <w:r w:rsidR="00EC4D44" w:rsidRPr="00EC4D44">
        <w:rPr>
          <w:rFonts w:ascii="Calibri" w:eastAsia="Times New Roman" w:hAnsi="Calibri" w:cs="Calibri"/>
          <w:b/>
          <w:bCs/>
          <w:color w:val="242424"/>
          <w:lang w:eastAsia="el-GR"/>
        </w:rPr>
        <w:t xml:space="preserve">                      </w:t>
      </w:r>
      <w:r w:rsidR="00EC4D44" w:rsidRPr="004A5D43">
        <w:rPr>
          <w:rFonts w:ascii="Calibri" w:eastAsia="Times New Roman" w:hAnsi="Calibri" w:cs="Calibri"/>
          <w:b/>
          <w:bCs/>
          <w:color w:val="242424"/>
          <w:lang w:eastAsia="el-GR"/>
        </w:rPr>
        <w:t>Η Γεν. Γραμματέας</w:t>
      </w:r>
      <w:r w:rsidRPr="004A5D43">
        <w:rPr>
          <w:rFonts w:ascii="Calibri" w:eastAsia="Times New Roman" w:hAnsi="Calibri" w:cs="Calibri"/>
          <w:color w:val="242424"/>
          <w:lang w:eastAsia="el-GR"/>
        </w:rPr>
        <w:br/>
        <w:t xml:space="preserve">Ευρώπη </w:t>
      </w:r>
      <w:proofErr w:type="spellStart"/>
      <w:r w:rsidRPr="004A5D43">
        <w:rPr>
          <w:rFonts w:ascii="Calibri" w:eastAsia="Times New Roman" w:hAnsi="Calibri" w:cs="Calibri"/>
          <w:color w:val="242424"/>
          <w:lang w:eastAsia="el-GR"/>
        </w:rPr>
        <w:t>Αρτόγλου</w:t>
      </w:r>
      <w:proofErr w:type="spellEnd"/>
      <w:r w:rsidR="00EC4D44" w:rsidRPr="00EC4D44">
        <w:rPr>
          <w:rFonts w:ascii="Calibri" w:eastAsia="Times New Roman" w:hAnsi="Calibri" w:cs="Calibri"/>
          <w:color w:val="242424"/>
          <w:lang w:eastAsia="el-GR"/>
        </w:rPr>
        <w:t xml:space="preserve">            </w:t>
      </w:r>
      <w:r w:rsidR="00EC4D44" w:rsidRPr="004A5D43">
        <w:rPr>
          <w:rFonts w:ascii="Calibri" w:eastAsia="Times New Roman" w:hAnsi="Calibri" w:cs="Calibri"/>
          <w:color w:val="242424"/>
          <w:lang w:eastAsia="el-GR"/>
        </w:rPr>
        <w:t xml:space="preserve">Λεμονιά </w:t>
      </w:r>
      <w:proofErr w:type="spellStart"/>
      <w:r w:rsidR="00EC4D44" w:rsidRPr="004A5D43">
        <w:rPr>
          <w:rFonts w:ascii="Calibri" w:eastAsia="Times New Roman" w:hAnsi="Calibri" w:cs="Calibri"/>
          <w:color w:val="242424"/>
          <w:lang w:eastAsia="el-GR"/>
        </w:rPr>
        <w:t>Γαϊσίδου</w:t>
      </w:r>
      <w:proofErr w:type="spellEnd"/>
      <w:r w:rsidR="00EC4D44">
        <w:rPr>
          <w:rFonts w:ascii="Calibri" w:eastAsia="Times New Roman" w:hAnsi="Calibri" w:cs="Calibri"/>
          <w:color w:val="242424"/>
          <w:lang w:eastAsia="el-GR"/>
        </w:rPr>
        <w:t>»</w:t>
      </w:r>
    </w:p>
    <w:p w:rsidR="008D5311" w:rsidRDefault="008D5311"/>
    <w:sectPr w:rsidR="008D5311" w:rsidSect="008D53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B5E41"/>
    <w:multiLevelType w:val="multilevel"/>
    <w:tmpl w:val="2E72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222CA4"/>
    <w:multiLevelType w:val="multilevel"/>
    <w:tmpl w:val="81CC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A24BCB"/>
    <w:multiLevelType w:val="multilevel"/>
    <w:tmpl w:val="D5A4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AF7091"/>
    <w:multiLevelType w:val="multilevel"/>
    <w:tmpl w:val="98B8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A5D43"/>
    <w:rsid w:val="004A5D43"/>
    <w:rsid w:val="008D5311"/>
    <w:rsid w:val="00DA5DB1"/>
    <w:rsid w:val="00EC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ydp2121a12byiv7731205518msonormal">
    <w:name w:val="x_ydp2121a12byiv7731205518msonormal"/>
    <w:basedOn w:val="a"/>
    <w:rsid w:val="004A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4A5D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ysias.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2026-09-10T06:16:00Z</dcterms:created>
  <dcterms:modified xsi:type="dcterms:W3CDTF">2026-09-10T06:33:00Z</dcterms:modified>
</cp:coreProperties>
</file>