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ED" w:rsidRDefault="009766ED" w:rsidP="009766ED">
      <w:pPr>
        <w:rPr>
          <w:rFonts w:ascii="Arial" w:hAnsi="Arial" w:cs="Arial"/>
          <w:sz w:val="24"/>
          <w:szCs w:val="24"/>
        </w:rPr>
      </w:pPr>
      <w:r>
        <w:rPr>
          <w:rFonts w:ascii="Arial" w:hAnsi="Arial" w:cs="Arial"/>
          <w:sz w:val="24"/>
          <w:szCs w:val="24"/>
        </w:rPr>
        <w:t>ΕΙΡΗΝΟΔΙΚΕΙΟ ΑΜΥΝΤΑΙΟΥ                                        ΑΜΥΝΤΑΙΟ 9-11-2020</w:t>
      </w:r>
    </w:p>
    <w:p w:rsidR="009766ED" w:rsidRDefault="009766ED" w:rsidP="009766ED">
      <w:pPr>
        <w:rPr>
          <w:rFonts w:ascii="Arial" w:hAnsi="Arial" w:cs="Arial"/>
          <w:sz w:val="24"/>
          <w:szCs w:val="24"/>
        </w:rPr>
      </w:pPr>
      <w:r>
        <w:rPr>
          <w:rFonts w:ascii="Arial" w:hAnsi="Arial" w:cs="Arial"/>
          <w:sz w:val="24"/>
          <w:szCs w:val="24"/>
        </w:rPr>
        <w:t xml:space="preserve">ΠΛΑΤΕΙΑ ΔΙΚΑΙΟΣΥΝΗΣ                                                Αριθ. </w:t>
      </w:r>
      <w:r>
        <w:rPr>
          <w:rFonts w:ascii="Arial" w:hAnsi="Arial" w:cs="Arial"/>
          <w:sz w:val="24"/>
          <w:szCs w:val="24"/>
          <w:lang w:val="en-US"/>
        </w:rPr>
        <w:t>272</w:t>
      </w:r>
      <w:r>
        <w:rPr>
          <w:rFonts w:ascii="Arial" w:hAnsi="Arial" w:cs="Arial"/>
          <w:sz w:val="24"/>
          <w:szCs w:val="24"/>
        </w:rPr>
        <w:t xml:space="preserve"> </w:t>
      </w:r>
    </w:p>
    <w:p w:rsidR="009766ED" w:rsidRPr="009766ED" w:rsidRDefault="009766ED" w:rsidP="009766ED">
      <w:pPr>
        <w:rPr>
          <w:rFonts w:ascii="Arial" w:hAnsi="Arial" w:cs="Arial"/>
          <w:sz w:val="24"/>
          <w:szCs w:val="24"/>
        </w:rPr>
      </w:pPr>
      <w:proofErr w:type="spellStart"/>
      <w:r>
        <w:rPr>
          <w:rFonts w:ascii="Arial" w:hAnsi="Arial" w:cs="Arial"/>
          <w:sz w:val="24"/>
          <w:szCs w:val="24"/>
        </w:rPr>
        <w:t>Τηλ</w:t>
      </w:r>
      <w:proofErr w:type="spellEnd"/>
      <w:r>
        <w:rPr>
          <w:rFonts w:ascii="Arial" w:hAnsi="Arial" w:cs="Arial"/>
          <w:sz w:val="24"/>
          <w:szCs w:val="24"/>
        </w:rPr>
        <w:t>. 2386</w:t>
      </w:r>
      <w:r w:rsidRPr="009766ED">
        <w:rPr>
          <w:rFonts w:ascii="Arial" w:hAnsi="Arial" w:cs="Arial"/>
          <w:sz w:val="24"/>
          <w:szCs w:val="24"/>
        </w:rPr>
        <w:t>-0-22</w:t>
      </w:r>
      <w:r>
        <w:rPr>
          <w:rFonts w:ascii="Arial" w:hAnsi="Arial" w:cs="Arial"/>
          <w:sz w:val="24"/>
          <w:szCs w:val="24"/>
        </w:rPr>
        <w:t>-230</w:t>
      </w:r>
      <w:r w:rsidRPr="009766ED">
        <w:rPr>
          <w:rFonts w:ascii="Arial" w:hAnsi="Arial" w:cs="Arial"/>
          <w:sz w:val="24"/>
          <w:szCs w:val="24"/>
        </w:rPr>
        <w:t xml:space="preserve">                                                     </w:t>
      </w:r>
      <w:r w:rsidRPr="009766ED">
        <w:rPr>
          <w:rFonts w:ascii="Arial" w:hAnsi="Arial" w:cs="Arial"/>
          <w:sz w:val="24"/>
          <w:szCs w:val="24"/>
        </w:rPr>
        <w:tab/>
        <w:t xml:space="preserve">  </w:t>
      </w:r>
    </w:p>
    <w:p w:rsidR="009766ED" w:rsidRPr="009766ED" w:rsidRDefault="009766ED" w:rsidP="009766ED">
      <w:pPr>
        <w:rPr>
          <w:rFonts w:ascii="Arial" w:hAnsi="Arial" w:cs="Arial"/>
          <w:sz w:val="24"/>
          <w:szCs w:val="24"/>
        </w:rPr>
      </w:pPr>
      <w:r w:rsidRPr="009766ED">
        <w:rPr>
          <w:rFonts w:ascii="Arial" w:hAnsi="Arial" w:cs="Arial"/>
          <w:sz w:val="24"/>
          <w:szCs w:val="24"/>
        </w:rPr>
        <w:t xml:space="preserve"> </w:t>
      </w:r>
      <w:r>
        <w:rPr>
          <w:rFonts w:ascii="Arial" w:hAnsi="Arial" w:cs="Arial"/>
          <w:sz w:val="24"/>
          <w:szCs w:val="24"/>
          <w:lang w:val="en-US"/>
        </w:rPr>
        <w:t>FAX</w:t>
      </w:r>
      <w:r w:rsidRPr="009766ED">
        <w:rPr>
          <w:rFonts w:ascii="Arial" w:hAnsi="Arial" w:cs="Arial"/>
          <w:sz w:val="24"/>
          <w:szCs w:val="24"/>
        </w:rPr>
        <w:t>: 23850-46-916</w:t>
      </w:r>
    </w:p>
    <w:p w:rsidR="009766ED" w:rsidRDefault="009766ED" w:rsidP="009766ED">
      <w:pPr>
        <w:rPr>
          <w:rFonts w:ascii="Arial" w:hAnsi="Arial" w:cs="Arial"/>
          <w:sz w:val="24"/>
          <w:szCs w:val="24"/>
          <w:lang w:val="en-US"/>
        </w:rPr>
      </w:pPr>
      <w:r w:rsidRPr="009766ED">
        <w:rPr>
          <w:rFonts w:ascii="Arial" w:hAnsi="Arial" w:cs="Arial"/>
          <w:sz w:val="24"/>
          <w:szCs w:val="24"/>
        </w:rPr>
        <w:t xml:space="preserve"> </w:t>
      </w:r>
      <w:r>
        <w:rPr>
          <w:rFonts w:ascii="Arial" w:hAnsi="Arial" w:cs="Arial"/>
          <w:sz w:val="24"/>
          <w:szCs w:val="24"/>
          <w:lang w:val="en-US"/>
        </w:rPr>
        <w:t>E</w:t>
      </w:r>
      <w:r w:rsidRPr="009766ED">
        <w:rPr>
          <w:rFonts w:ascii="Arial" w:hAnsi="Arial" w:cs="Arial"/>
          <w:sz w:val="24"/>
          <w:szCs w:val="24"/>
        </w:rPr>
        <w:t>-</w:t>
      </w:r>
      <w:r>
        <w:rPr>
          <w:rFonts w:ascii="Arial" w:hAnsi="Arial" w:cs="Arial"/>
          <w:sz w:val="24"/>
          <w:szCs w:val="24"/>
          <w:lang w:val="en-US"/>
        </w:rPr>
        <w:t xml:space="preserve">MAIL: </w:t>
      </w:r>
      <w:hyperlink r:id="rId5" w:history="1">
        <w:r w:rsidRPr="0046661E">
          <w:rPr>
            <w:rStyle w:val="-"/>
            <w:rFonts w:ascii="Arial" w:hAnsi="Arial" w:cs="Arial"/>
            <w:sz w:val="24"/>
            <w:szCs w:val="24"/>
            <w:lang w:val="en-US"/>
          </w:rPr>
          <w:t>irinamyn@otenet.gr</w:t>
        </w:r>
      </w:hyperlink>
    </w:p>
    <w:p w:rsidR="009766ED" w:rsidRDefault="009766ED" w:rsidP="009766ED">
      <w:pPr>
        <w:rPr>
          <w:rFonts w:ascii="Arial" w:hAnsi="Arial" w:cs="Arial"/>
          <w:sz w:val="24"/>
          <w:szCs w:val="24"/>
          <w:lang w:val="en-US"/>
        </w:rPr>
      </w:pPr>
    </w:p>
    <w:p w:rsidR="009766ED" w:rsidRDefault="009766ED" w:rsidP="009766ED">
      <w:pPr>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rPr>
        <w:t>Ο Διευθύνων το Ειρηνοδικείο Αμυνταίου</w:t>
      </w:r>
    </w:p>
    <w:p w:rsidR="009766ED" w:rsidRDefault="009766ED" w:rsidP="009766E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Θεόδωρος </w:t>
      </w:r>
      <w:proofErr w:type="spellStart"/>
      <w:r>
        <w:rPr>
          <w:rFonts w:ascii="Arial" w:hAnsi="Arial" w:cs="Arial"/>
          <w:sz w:val="24"/>
          <w:szCs w:val="24"/>
        </w:rPr>
        <w:t>Τομπουλίδης</w:t>
      </w:r>
      <w:proofErr w:type="spellEnd"/>
      <w:r>
        <w:rPr>
          <w:rFonts w:ascii="Arial" w:hAnsi="Arial" w:cs="Arial"/>
          <w:sz w:val="24"/>
          <w:szCs w:val="24"/>
        </w:rPr>
        <w:t xml:space="preserve"> </w:t>
      </w:r>
    </w:p>
    <w:p w:rsidR="009766ED" w:rsidRDefault="009766ED" w:rsidP="009766ED">
      <w:pPr>
        <w:spacing w:line="360" w:lineRule="auto"/>
        <w:jc w:val="both"/>
        <w:rPr>
          <w:rFonts w:ascii="Arial" w:hAnsi="Arial" w:cs="Arial"/>
          <w:sz w:val="24"/>
          <w:szCs w:val="24"/>
        </w:rPr>
      </w:pPr>
      <w:r>
        <w:rPr>
          <w:rFonts w:ascii="Arial" w:hAnsi="Arial" w:cs="Arial"/>
          <w:sz w:val="24"/>
          <w:szCs w:val="24"/>
        </w:rPr>
        <w:tab/>
        <w:t xml:space="preserve">                                ΑΦΟΥ ΛΑΒΑΜΕ ΥΠΟΨΗ</w:t>
      </w:r>
    </w:p>
    <w:p w:rsidR="009766ED" w:rsidRDefault="009766ED" w:rsidP="009766ED">
      <w:pPr>
        <w:pStyle w:val="-HTML"/>
        <w:spacing w:line="360" w:lineRule="auto"/>
        <w:jc w:val="both"/>
        <w:rPr>
          <w:rFonts w:ascii="Arial" w:hAnsi="Arial" w:cs="Arial"/>
          <w:color w:val="000000"/>
          <w:sz w:val="24"/>
          <w:szCs w:val="24"/>
        </w:rPr>
      </w:pPr>
      <w:r>
        <w:rPr>
          <w:rFonts w:ascii="Arial" w:hAnsi="Arial" w:cs="Arial"/>
          <w:sz w:val="24"/>
          <w:szCs w:val="24"/>
        </w:rPr>
        <w:tab/>
        <w:t xml:space="preserve">1) </w:t>
      </w:r>
      <w:r>
        <w:rPr>
          <w:rFonts w:ascii="Arial" w:hAnsi="Arial" w:cs="Arial"/>
          <w:color w:val="000000"/>
          <w:sz w:val="24"/>
          <w:szCs w:val="24"/>
        </w:rPr>
        <w:t xml:space="preserve">αφού έλαβε υπόψη  το άρθρο 1,  ΑΑ 4, της με </w:t>
      </w:r>
      <w:proofErr w:type="spellStart"/>
      <w:r>
        <w:rPr>
          <w:rFonts w:ascii="Arial" w:hAnsi="Arial" w:cs="Arial"/>
          <w:color w:val="000000"/>
          <w:sz w:val="24"/>
          <w:szCs w:val="24"/>
        </w:rPr>
        <w:t>αριθμ</w:t>
      </w:r>
      <w:proofErr w:type="spellEnd"/>
      <w:r>
        <w:rPr>
          <w:rFonts w:ascii="Arial" w:hAnsi="Arial" w:cs="Arial"/>
          <w:color w:val="000000"/>
          <w:sz w:val="24"/>
          <w:szCs w:val="24"/>
        </w:rPr>
        <w:t xml:space="preserve">. Δ1α/ΓΠ.οικ. 71342/6-11-2020 ΚΥΑ, ΦΕΚ 4899 Β/6-11-2020, που αφορά τον τρόπο λειτουργίας των δικαστηρίων προς το σκοπό αντιμετώπισης της διασποράς του </w:t>
      </w:r>
      <w:proofErr w:type="spellStart"/>
      <w:r>
        <w:rPr>
          <w:rFonts w:ascii="Arial" w:hAnsi="Arial" w:cs="Arial"/>
          <w:color w:val="000000"/>
          <w:sz w:val="24"/>
          <w:szCs w:val="24"/>
        </w:rPr>
        <w:t>κορωνοϊού</w:t>
      </w:r>
      <w:proofErr w:type="spellEnd"/>
      <w:r>
        <w:rPr>
          <w:rFonts w:ascii="Arial" w:hAnsi="Arial" w:cs="Arial"/>
          <w:color w:val="000000"/>
          <w:sz w:val="24"/>
          <w:szCs w:val="24"/>
        </w:rPr>
        <w:t xml:space="preserve"> </w:t>
      </w:r>
      <w:r>
        <w:rPr>
          <w:rFonts w:ascii="Arial" w:hAnsi="Arial" w:cs="Arial"/>
          <w:color w:val="000000"/>
          <w:sz w:val="24"/>
          <w:szCs w:val="24"/>
          <w:lang w:val="en-GB"/>
        </w:rPr>
        <w:t>COVID</w:t>
      </w:r>
      <w:r>
        <w:rPr>
          <w:rFonts w:ascii="Arial" w:hAnsi="Arial" w:cs="Arial"/>
          <w:color w:val="000000"/>
          <w:sz w:val="24"/>
          <w:szCs w:val="24"/>
        </w:rPr>
        <w:t xml:space="preserve">-19  και με κύριο γνώμονα την εύρυθμη και ασφαλή λειτουργία του Ειρηνοδικείου Φλώρινας καθώς και τη μεγαλύτερη δυνατή αποφυγή συγχρωτισμού, αποφάσισε ότι για το χρονικό διάστημα από </w:t>
      </w:r>
      <w:r>
        <w:rPr>
          <w:rFonts w:ascii="Arial" w:hAnsi="Arial" w:cs="Arial"/>
          <w:b/>
          <w:color w:val="000000"/>
          <w:sz w:val="24"/>
          <w:szCs w:val="24"/>
        </w:rPr>
        <w:t>9-11-2020</w:t>
      </w:r>
      <w:r>
        <w:rPr>
          <w:rFonts w:ascii="Arial" w:hAnsi="Arial" w:cs="Arial"/>
          <w:color w:val="000000"/>
          <w:sz w:val="24"/>
          <w:szCs w:val="24"/>
        </w:rPr>
        <w:t xml:space="preserve"> έως και </w:t>
      </w:r>
      <w:r>
        <w:rPr>
          <w:rFonts w:ascii="Arial" w:hAnsi="Arial" w:cs="Arial"/>
          <w:b/>
          <w:color w:val="000000"/>
          <w:sz w:val="24"/>
          <w:szCs w:val="24"/>
        </w:rPr>
        <w:t>30-11-2020</w:t>
      </w:r>
      <w:r>
        <w:rPr>
          <w:rFonts w:ascii="Arial" w:hAnsi="Arial" w:cs="Arial"/>
          <w:color w:val="000000"/>
          <w:sz w:val="24"/>
          <w:szCs w:val="24"/>
        </w:rPr>
        <w:t xml:space="preserve"> ισχύουν τα εξής:</w:t>
      </w:r>
    </w:p>
    <w:p w:rsidR="009766ED" w:rsidRDefault="009766ED" w:rsidP="009766ED">
      <w:pPr>
        <w:pStyle w:val="-HTML"/>
        <w:spacing w:line="360" w:lineRule="auto"/>
        <w:jc w:val="both"/>
        <w:rPr>
          <w:rFonts w:ascii="Arial" w:hAnsi="Arial" w:cs="Arial"/>
          <w:color w:val="000000"/>
          <w:sz w:val="24"/>
          <w:szCs w:val="24"/>
        </w:rPr>
      </w:pPr>
    </w:p>
    <w:p w:rsidR="009766ED" w:rsidRDefault="009766ED" w:rsidP="009766ED">
      <w:pPr>
        <w:pStyle w:val="-HTML"/>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ΑΠΟΦΑΣΙΖΟΥΜΕ</w:t>
      </w:r>
    </w:p>
    <w:p w:rsidR="009766ED" w:rsidRDefault="009766ED" w:rsidP="009766ED">
      <w:pPr>
        <w:pStyle w:val="a3"/>
        <w:numPr>
          <w:ilvl w:val="0"/>
          <w:numId w:val="1"/>
        </w:numPr>
        <w:spacing w:before="100" w:beforeAutospacing="1" w:after="100" w:afterAutospacing="1" w:line="360" w:lineRule="auto"/>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Θα πραγματοποιούνται οι δίκες της τακτικής διαδικασίας, που δικάζονται σύμφωνα με τις διατάξεις του ν. 4335/2015 [νέα τακτική].</w:t>
      </w:r>
    </w:p>
    <w:p w:rsidR="009766ED" w:rsidRDefault="009766ED" w:rsidP="009766ED">
      <w:pPr>
        <w:pStyle w:val="a3"/>
        <w:numPr>
          <w:ilvl w:val="0"/>
          <w:numId w:val="1"/>
        </w:numPr>
        <w:spacing w:before="100" w:beforeAutospacing="1" w:after="100" w:afterAutospacing="1" w:line="360" w:lineRule="auto"/>
        <w:ind w:left="714" w:hanging="357"/>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 xml:space="preserve">Θα πραγματοποιούνται όλες οι δίκες που συζητούνται χωρίς εξέταση μαρτύρων. Για το σκοπό αυτό μέχρι ώρα 12:00 πμ της προηγουμένης της δικασίμου εργάσιμης ημέρας, θα κοινοποιείται στη γραμματεία του Ειρηνοδικείου μέσω μηνύματος ηλεκτρονικού ταχυδρομείου στο </w:t>
      </w:r>
      <w:r>
        <w:rPr>
          <w:rFonts w:ascii="Arial" w:eastAsia="Times New Roman" w:hAnsi="Arial" w:cs="Arial"/>
          <w:color w:val="000000"/>
          <w:sz w:val="24"/>
          <w:szCs w:val="24"/>
          <w:lang w:val="en-US" w:eastAsia="el-GR"/>
        </w:rPr>
        <w:t>email</w:t>
      </w:r>
      <w:r w:rsidRPr="009766ED">
        <w:rPr>
          <w:rFonts w:ascii="Arial" w:eastAsia="Times New Roman" w:hAnsi="Arial" w:cs="Arial"/>
          <w:color w:val="000000"/>
          <w:sz w:val="24"/>
          <w:szCs w:val="24"/>
          <w:lang w:eastAsia="el-GR"/>
        </w:rPr>
        <w:t xml:space="preserve"> </w:t>
      </w:r>
      <w:proofErr w:type="spellStart"/>
      <w:r>
        <w:rPr>
          <w:rFonts w:ascii="Arial" w:eastAsia="Times New Roman" w:hAnsi="Arial" w:cs="Arial"/>
          <w:color w:val="000000"/>
          <w:sz w:val="24"/>
          <w:szCs w:val="24"/>
          <w:lang w:val="en-US" w:eastAsia="el-GR"/>
        </w:rPr>
        <w:t>eirdikflo</w:t>
      </w:r>
      <w:proofErr w:type="spellEnd"/>
      <w:r>
        <w:rPr>
          <w:rFonts w:ascii="Arial" w:eastAsia="Times New Roman" w:hAnsi="Arial" w:cs="Arial"/>
          <w:color w:val="000000"/>
          <w:sz w:val="24"/>
          <w:szCs w:val="24"/>
          <w:lang w:eastAsia="el-GR"/>
        </w:rPr>
        <w:t>@</w:t>
      </w:r>
      <w:proofErr w:type="spellStart"/>
      <w:r>
        <w:rPr>
          <w:rFonts w:ascii="Arial" w:eastAsia="Times New Roman" w:hAnsi="Arial" w:cs="Arial"/>
          <w:color w:val="000000"/>
          <w:sz w:val="24"/>
          <w:szCs w:val="24"/>
          <w:lang w:val="en-US" w:eastAsia="el-GR"/>
        </w:rPr>
        <w:t>gmail</w:t>
      </w:r>
      <w:proofErr w:type="spellEnd"/>
      <w:r>
        <w:rPr>
          <w:rFonts w:ascii="Arial" w:eastAsia="Times New Roman" w:hAnsi="Arial" w:cs="Arial"/>
          <w:color w:val="000000"/>
          <w:sz w:val="24"/>
          <w:szCs w:val="24"/>
          <w:lang w:eastAsia="el-GR"/>
        </w:rPr>
        <w:t>.</w:t>
      </w:r>
      <w:r>
        <w:rPr>
          <w:rFonts w:ascii="Arial" w:eastAsia="Times New Roman" w:hAnsi="Arial" w:cs="Arial"/>
          <w:color w:val="000000"/>
          <w:sz w:val="24"/>
          <w:szCs w:val="24"/>
          <w:lang w:val="en-US" w:eastAsia="el-GR"/>
        </w:rPr>
        <w:t>com</w:t>
      </w:r>
      <w:r w:rsidRPr="009766ED">
        <w:rPr>
          <w:rFonts w:ascii="Arial" w:hAnsi="Arial" w:cs="Arial"/>
          <w:sz w:val="24"/>
          <w:szCs w:val="24"/>
        </w:rPr>
        <w:t xml:space="preserve"> </w:t>
      </w:r>
      <w:r>
        <w:rPr>
          <w:rFonts w:ascii="Arial" w:eastAsia="Times New Roman" w:hAnsi="Arial" w:cs="Arial"/>
          <w:color w:val="000000"/>
          <w:sz w:val="24"/>
          <w:szCs w:val="24"/>
          <w:lang w:eastAsia="el-GR"/>
        </w:rPr>
        <w:t xml:space="preserve">δήλωση των πληρεξουσίων δικηγόρων όλων των ενδιαφερομένων διαδίκων εκάστης υποθέσεως, ότι η συγκεκριμένη υπόθεσή τους θα εκδικαστεί χωρίς την εξέταση μαρτύρων και η δήλωση αυτή θα αποτελεί προϋπόθεση για να ενταχθεί η υπόθεση προς εκφώνηση στο οικείο πινάκιο ή έκθεμα. </w:t>
      </w:r>
    </w:p>
    <w:p w:rsidR="009766ED" w:rsidRDefault="009766ED" w:rsidP="009766ED">
      <w:pPr>
        <w:pStyle w:val="a3"/>
        <w:numPr>
          <w:ilvl w:val="0"/>
          <w:numId w:val="1"/>
        </w:numPr>
        <w:spacing w:before="100" w:beforeAutospacing="1" w:after="100" w:afterAutospacing="1" w:line="360" w:lineRule="auto"/>
        <w:ind w:left="714" w:hanging="357"/>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lastRenderedPageBreak/>
        <w:t>Δεν αναστέλλονται οι προθεσμίες, που σχετίζονται με το χρόνο κατάθεσης δικογράφου της νέας τακτικής διαδικασίας. [άρθρα 215, 237, 238  ΚΠολΔ].</w:t>
      </w:r>
    </w:p>
    <w:p w:rsidR="009766ED" w:rsidRDefault="009766ED" w:rsidP="009766ED">
      <w:pPr>
        <w:pStyle w:val="a3"/>
        <w:numPr>
          <w:ilvl w:val="0"/>
          <w:numId w:val="1"/>
        </w:numPr>
        <w:spacing w:before="100" w:beforeAutospacing="1" w:after="100" w:afterAutospacing="1" w:line="360" w:lineRule="auto"/>
        <w:ind w:left="714" w:hanging="357"/>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Δεν αναστέλλονται οι δικονομικές προθεσμίες κατάθεσης προσθήκης-αντίκρουσης, τόσο στην τακτική όσο και στις ειδικές διαδικασίες, καθώς επίσης και στην κατάθεση σημειώματος στη διαδικασία των ασφαλιστικών μέτρων για τις υποθέσεις, που έχουν συζητηθεί έως και τις 6-11-2020.</w:t>
      </w:r>
    </w:p>
    <w:p w:rsidR="009766ED" w:rsidRDefault="009766ED" w:rsidP="009766ED">
      <w:pPr>
        <w:pStyle w:val="a3"/>
        <w:numPr>
          <w:ilvl w:val="0"/>
          <w:numId w:val="1"/>
        </w:numPr>
        <w:spacing w:before="100" w:beforeAutospacing="1" w:after="100" w:afterAutospacing="1" w:line="360" w:lineRule="auto"/>
        <w:ind w:left="714" w:hanging="357"/>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Θα συζητούνται συναινετικές προσημειώσεις υποθήκης με έγγραφη διαδικασία σύμφωνα με το άρθρο 17 του ν. 4864/2020.</w:t>
      </w:r>
    </w:p>
    <w:p w:rsidR="009766ED" w:rsidRDefault="009766ED" w:rsidP="009766ED">
      <w:pPr>
        <w:pStyle w:val="a3"/>
        <w:numPr>
          <w:ilvl w:val="0"/>
          <w:numId w:val="1"/>
        </w:numPr>
        <w:spacing w:before="100" w:beforeAutospacing="1" w:after="100" w:afterAutospacing="1" w:line="360" w:lineRule="auto"/>
        <w:ind w:left="714" w:hanging="357"/>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Θα πραγματοποιούνται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738Α ΚΠολΔ, οι ανακλήσεις αυτών, καθώς και οι σχετικές με αυτές διαφορές του άρθρου 702 ΚΠολΔ.</w:t>
      </w:r>
    </w:p>
    <w:p w:rsidR="009766ED" w:rsidRDefault="009766ED" w:rsidP="009766ED">
      <w:pPr>
        <w:pStyle w:val="a3"/>
        <w:numPr>
          <w:ilvl w:val="0"/>
          <w:numId w:val="1"/>
        </w:numPr>
        <w:spacing w:before="100" w:beforeAutospacing="1" w:after="100" w:afterAutospacing="1" w:line="360" w:lineRule="auto"/>
        <w:ind w:left="714" w:hanging="357"/>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Θα χορηγούνται ή θα ανακαλούνται προσωρινές διαταγές που συζητούνται χωρίς κλήτευση του καθ ου. Οι προσωρινές διαταγές που έχουν χορηγηθεί και έχουν ισχύ έως τη συζήτηση της υπόθεσης, θα παρατείνονται μέχρις εκδόσεως αποφάσεως επί της αιτήσεως,  με απόφαση του Ειρηνοδίκη Υπηρεσίας προσδιορισμού ασφαλιστικών μέτρων και συζήτησης προσωρινών διαταγών.</w:t>
      </w:r>
    </w:p>
    <w:p w:rsidR="009766ED" w:rsidRDefault="009766ED" w:rsidP="009766ED">
      <w:pPr>
        <w:pStyle w:val="a3"/>
        <w:numPr>
          <w:ilvl w:val="0"/>
          <w:numId w:val="1"/>
        </w:numPr>
        <w:spacing w:before="100" w:beforeAutospacing="1" w:after="100" w:afterAutospacing="1" w:line="360" w:lineRule="auto"/>
        <w:ind w:left="714" w:hanging="357"/>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Δεν θα συζητούνται προσωρινές διαταγές υπερχρεωμένων. Οι προσωρινές διαταγές, που έχουν ήδη χορηγηθεί επί αιτήσεων των ν. 3869/2010 και 4605/2019 και έχουν ισχύ έως τη συζήτηση της υποθέσεως θα παρατείνονται μέχρι εκδόσεως αποφάσεως από τον Ειρηνοδίκη Υπηρεσίας μέχρις εκδόσεως αποφάσεως.</w:t>
      </w:r>
    </w:p>
    <w:p w:rsidR="009766ED" w:rsidRDefault="009766ED" w:rsidP="009766ED">
      <w:pPr>
        <w:pStyle w:val="a3"/>
        <w:numPr>
          <w:ilvl w:val="0"/>
          <w:numId w:val="1"/>
        </w:numPr>
        <w:spacing w:before="100" w:beforeAutospacing="1" w:after="100" w:afterAutospacing="1" w:line="360" w:lineRule="auto"/>
        <w:ind w:left="714" w:hanging="357"/>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 xml:space="preserve">Η κατάθεση δικογράφων όλων των διαδικασιών, θα πραγματοποιείται κάθε μέρα από πληρεξούσιους δικηγόρους, κάθε ένας από τους οποίους θα μπορεί να καταθέσει μέχρι δύο [2] δικόγραφα. Η παραλαβή των επικυρωμένων αντιγράφων των δικογράφων θα γίνεται από τα γραφεία της γραμματείας του Ειρηνοδικείου όχι υποχρεωτικά την ίδια </w:t>
      </w:r>
      <w:r>
        <w:rPr>
          <w:rFonts w:ascii="Arial" w:eastAsia="Times New Roman" w:hAnsi="Arial" w:cs="Arial"/>
          <w:color w:val="000000"/>
          <w:sz w:val="24"/>
          <w:szCs w:val="24"/>
          <w:lang w:eastAsia="el-GR"/>
        </w:rPr>
        <w:lastRenderedPageBreak/>
        <w:t>ημέρα, αλλά κατόπιν προγραμματισμένου ραντεβού από την παράδοση του φακέλου. Έκαστος προσερχόμενος για κατάθεση δεν θα μπορεί να παραδώσει πέραν των δύο φακέλων κατά την προσέλευσή του. Αυτό ισχύει τόσο για αιτήσεις εκούσιας δικαιοδοσίας όσο και για αιτήσεις που αφορούν κληρονομητήρια και σωματεία.</w:t>
      </w:r>
    </w:p>
    <w:p w:rsidR="009766ED" w:rsidRDefault="009766ED" w:rsidP="009766ED">
      <w:pPr>
        <w:pStyle w:val="a3"/>
        <w:numPr>
          <w:ilvl w:val="0"/>
          <w:numId w:val="1"/>
        </w:numPr>
        <w:spacing w:before="100" w:beforeAutospacing="1" w:after="100" w:afterAutospacing="1" w:line="360" w:lineRule="auto"/>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 xml:space="preserve"> Δεν θα κατατίθενται αιτήσεις για έκδοση διαταγών πληρωμής ούτε για χορήγηση νομικής βοήθειας ενώ δεν θα γίνονται και πρακτικά συμβιβασμού των άρθρων 209 </w:t>
      </w:r>
      <w:proofErr w:type="spellStart"/>
      <w:r>
        <w:rPr>
          <w:rFonts w:ascii="Arial" w:eastAsia="Times New Roman" w:hAnsi="Arial" w:cs="Arial"/>
          <w:color w:val="000000"/>
          <w:sz w:val="24"/>
          <w:szCs w:val="24"/>
          <w:lang w:eastAsia="el-GR"/>
        </w:rPr>
        <w:t>επ</w:t>
      </w:r>
      <w:proofErr w:type="spellEnd"/>
      <w:r>
        <w:rPr>
          <w:rFonts w:ascii="Arial" w:eastAsia="Times New Roman" w:hAnsi="Arial" w:cs="Arial"/>
          <w:color w:val="000000"/>
          <w:sz w:val="24"/>
          <w:szCs w:val="24"/>
          <w:lang w:eastAsia="el-GR"/>
        </w:rPr>
        <w:t>. ΚΠολΔ.</w:t>
      </w:r>
    </w:p>
    <w:p w:rsidR="009766ED" w:rsidRDefault="009766ED" w:rsidP="009766ED">
      <w:pPr>
        <w:pStyle w:val="a3"/>
        <w:numPr>
          <w:ilvl w:val="0"/>
          <w:numId w:val="1"/>
        </w:numPr>
        <w:spacing w:before="100" w:beforeAutospacing="1" w:after="100" w:afterAutospacing="1" w:line="360" w:lineRule="auto"/>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 xml:space="preserve"> Θα δημοσιεύονται αποφάσεις, διατάξεις κληρονομητηρίων και σωματείων, αντίγραφα των οποίων θα λαμβάνονται με ραντεβού κατόπιν συνεννοήσεως με την γραμματεία από τους πληρεξούσιους δικηγόρους των διαδίκων. Επίσης θα δημοσιεύονται κάθε ημέρα Παρασκευή οι κατατεθείσες διαθήκες.</w:t>
      </w:r>
    </w:p>
    <w:p w:rsidR="009766ED" w:rsidRDefault="009766ED" w:rsidP="009766ED">
      <w:pPr>
        <w:pStyle w:val="a3"/>
        <w:numPr>
          <w:ilvl w:val="0"/>
          <w:numId w:val="1"/>
        </w:numPr>
        <w:spacing w:before="100" w:beforeAutospacing="1" w:after="100" w:afterAutospacing="1" w:line="360" w:lineRule="auto"/>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 xml:space="preserve"> Όσον αφορά την έκδοση  πιστοποιητικών, θα  χορηγούνται  μόνον κατόπιν επικοινωνίας με τη Γραμματεία. Προτρέπεται η αναζήτηση αυτών μέσων των ΚΕΠ αφού είναι δυνατή η χορήγησή τους μέσω αυτών. </w:t>
      </w:r>
    </w:p>
    <w:p w:rsidR="009766ED" w:rsidRDefault="009766ED" w:rsidP="009766ED">
      <w:pPr>
        <w:pStyle w:val="a3"/>
        <w:numPr>
          <w:ilvl w:val="0"/>
          <w:numId w:val="1"/>
        </w:numPr>
        <w:spacing w:before="100" w:beforeAutospacing="1" w:after="100" w:afterAutospacing="1" w:line="360" w:lineRule="auto"/>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 xml:space="preserve"> Ένορκες βεβαιώσεις θα πραγματοποιούνται μόνο κατόπιν κλήσεως, μέχρι τέσσερις (4) κάθε Παρασκευή και προτείνεται ο </w:t>
      </w:r>
      <w:proofErr w:type="spellStart"/>
      <w:r>
        <w:rPr>
          <w:rFonts w:ascii="Arial" w:eastAsia="Times New Roman" w:hAnsi="Arial" w:cs="Arial"/>
          <w:color w:val="000000"/>
          <w:sz w:val="24"/>
          <w:szCs w:val="24"/>
          <w:lang w:eastAsia="el-GR"/>
        </w:rPr>
        <w:t>χρονοκαταμερισμός</w:t>
      </w:r>
      <w:proofErr w:type="spellEnd"/>
      <w:r>
        <w:rPr>
          <w:rFonts w:ascii="Arial" w:eastAsia="Times New Roman" w:hAnsi="Arial" w:cs="Arial"/>
          <w:color w:val="000000"/>
          <w:sz w:val="24"/>
          <w:szCs w:val="24"/>
          <w:lang w:eastAsia="el-GR"/>
        </w:rPr>
        <w:t xml:space="preserve"> τους. Ήτοι, θα απέχουν χρονικά η λήψη της κάθε μίας τουλάχιστον μίας ώρας κατόπιν συνεννοήσεως με την αντίστοιχη υπεύθυνη γραμματέα και σε κάθε περίπτωση, δεν θα ξεκινά η λήψη τους πριν από της 10:30 για την όσο το δυνατόν αποφυγή του παρατηρούμενου  στο τμήμα συνωστισμού προς όφελος όλων. Δεν θα γίνονται ένορκες βεβαιώσεις χρησικτησίας για το Κτηματολόγιο και θα κρίνεται από τον Ειρηνοδίκη Υπηρεσίας η αναγκαιότητα λήψης για άλλους λόγους.  </w:t>
      </w:r>
    </w:p>
    <w:p w:rsidR="009766ED" w:rsidRDefault="009766ED" w:rsidP="009766ED">
      <w:pPr>
        <w:pStyle w:val="a3"/>
        <w:numPr>
          <w:ilvl w:val="0"/>
          <w:numId w:val="1"/>
        </w:numPr>
        <w:spacing w:before="100" w:beforeAutospacing="1" w:after="100" w:afterAutospacing="1" w:line="360" w:lineRule="auto"/>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 xml:space="preserve"> Η λειτουργία του Πταισματοδικείου Αμυνταίου θα διενεργείται  σύμφωνα με τις ισχύουσες διατάξεις του ΚΠΔ. Ειδικότερα, θα διεκπεραιώνονται μόνο οι επείγουσες – κατεπείγουσες δικογραφίες ενώ θα γίνεται η λήψη ανωμοτί καταθέσεων μόνο όσων φέρνουν σε ηλεκτρονική μορφή ή γραπτώς τις καταθέσεις τους, σε ημέρα και ώρα που θα ορίζει ο Πταισματοδίκης Υπηρεσίας. </w:t>
      </w:r>
    </w:p>
    <w:p w:rsidR="009766ED" w:rsidRDefault="009766ED" w:rsidP="009766ED">
      <w:pPr>
        <w:pStyle w:val="a3"/>
        <w:numPr>
          <w:ilvl w:val="0"/>
          <w:numId w:val="1"/>
        </w:numPr>
        <w:spacing w:before="100" w:beforeAutospacing="1" w:after="100" w:afterAutospacing="1" w:line="360" w:lineRule="auto"/>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lastRenderedPageBreak/>
        <w:t xml:space="preserve"> 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w:t>
      </w:r>
      <w:r>
        <w:rPr>
          <w:rFonts w:ascii="Arial" w:eastAsia="Times New Roman" w:hAnsi="Arial" w:cs="Arial"/>
          <w:color w:val="000000"/>
          <w:sz w:val="24"/>
          <w:szCs w:val="24"/>
          <w:lang w:eastAsia="el-GR"/>
        </w:rPr>
        <w:tab/>
      </w:r>
      <w:r>
        <w:rPr>
          <w:rFonts w:ascii="Arial" w:eastAsia="Times New Roman" w:hAnsi="Arial" w:cs="Arial"/>
          <w:color w:val="000000"/>
          <w:sz w:val="24"/>
          <w:szCs w:val="24"/>
          <w:lang w:eastAsia="el-GR"/>
        </w:rPr>
        <w:tab/>
      </w:r>
      <w:r>
        <w:rPr>
          <w:rFonts w:ascii="Arial" w:eastAsia="Times New Roman" w:hAnsi="Arial" w:cs="Arial"/>
          <w:color w:val="000000"/>
          <w:sz w:val="24"/>
          <w:szCs w:val="24"/>
          <w:lang w:eastAsia="el-GR"/>
        </w:rPr>
        <w:tab/>
      </w:r>
      <w:r>
        <w:rPr>
          <w:rFonts w:ascii="Arial" w:eastAsia="Times New Roman" w:hAnsi="Arial" w:cs="Arial"/>
          <w:color w:val="000000"/>
          <w:sz w:val="24"/>
          <w:szCs w:val="24"/>
          <w:lang w:eastAsia="el-GR"/>
        </w:rPr>
        <w:tab/>
      </w:r>
      <w:r>
        <w:rPr>
          <w:rFonts w:ascii="Arial" w:eastAsia="Times New Roman" w:hAnsi="Arial" w:cs="Arial"/>
          <w:color w:val="000000"/>
          <w:sz w:val="24"/>
          <w:szCs w:val="24"/>
          <w:lang w:eastAsia="el-GR"/>
        </w:rPr>
        <w:tab/>
      </w:r>
      <w:r>
        <w:rPr>
          <w:rFonts w:ascii="Arial" w:eastAsia="Times New Roman" w:hAnsi="Arial" w:cs="Arial"/>
          <w:color w:val="000000"/>
          <w:sz w:val="24"/>
          <w:szCs w:val="24"/>
          <w:lang w:eastAsia="el-GR"/>
        </w:rPr>
        <w:tab/>
      </w:r>
      <w:r>
        <w:rPr>
          <w:rFonts w:ascii="Arial" w:eastAsia="Times New Roman" w:hAnsi="Arial" w:cs="Arial"/>
          <w:color w:val="000000"/>
          <w:sz w:val="24"/>
          <w:szCs w:val="24"/>
          <w:lang w:eastAsia="el-GR"/>
        </w:rPr>
        <w:tab/>
      </w:r>
      <w:r>
        <w:rPr>
          <w:rFonts w:ascii="Arial" w:eastAsia="Times New Roman" w:hAnsi="Arial" w:cs="Arial"/>
          <w:color w:val="000000"/>
          <w:sz w:val="24"/>
          <w:szCs w:val="24"/>
          <w:lang w:val="en-US" w:eastAsia="el-GR"/>
        </w:rPr>
        <w:t>O</w:t>
      </w:r>
      <w:r>
        <w:rPr>
          <w:rFonts w:ascii="Arial" w:eastAsia="Times New Roman" w:hAnsi="Arial" w:cs="Arial"/>
          <w:color w:val="000000"/>
          <w:sz w:val="24"/>
          <w:szCs w:val="24"/>
          <w:lang w:eastAsia="el-GR"/>
        </w:rPr>
        <w:t>ι εισερχόμενοι στο κατάστημα του Ειρηνοδικείου παρακαλούνται να τηρούν τα κάτωθι προβλεπόμενα μέτρα υγιεινής και ασφάλειας: α) την υποχρεωτική χρήση μη ιατρικής μάσκας από τους δικαστές, γραμματείς, συνηγόρους, διαδίκους και λοιπούς παρισταμένους εντός των χώρων του Δικαστηρίου, β) για τη διαθεσιμότητα αλκοολούχου αντισηπτικού διαλύματος σε όλους τους χώρους του Ειρηνοδικείου, γ) την τήρηση 1,5 μέτρου απόστασης μεταξύ φυσικών προσώπων, τα οποία δεν μπορεί να είναι περισσότερα από 3 στο χώρο υποδοχής, δ) τον καθορισμό ανώτατου ορίου εισερχομένων εντός του ακροατηρίου του Ειρηνοδικείου μέχρι 4 άτομα με ευθύνη του δικάζοντος εκάστοτε δικαστού, χωρίς να υπολογίζεται στον παραπάνω αριθμό οι παράγοντες τις εκάστοτε υπόθεσης (δικηγόροι, διάδικοι).</w:t>
      </w:r>
    </w:p>
    <w:p w:rsidR="009766ED" w:rsidRDefault="009766ED" w:rsidP="009766ED">
      <w:pPr>
        <w:pStyle w:val="a3"/>
        <w:spacing w:before="100" w:beforeAutospacing="1" w:after="100" w:afterAutospacing="1" w:line="360" w:lineRule="auto"/>
        <w:ind w:left="1440"/>
        <w:jc w:val="both"/>
        <w:rPr>
          <w:rFonts w:ascii="Arial" w:eastAsia="Times New Roman" w:hAnsi="Arial" w:cs="Arial"/>
          <w:sz w:val="24"/>
          <w:szCs w:val="24"/>
          <w:lang w:eastAsia="el-GR"/>
        </w:rPr>
      </w:pPr>
      <w:r>
        <w:rPr>
          <w:rFonts w:ascii="Arial" w:eastAsia="Times New Roman" w:hAnsi="Arial" w:cs="Arial"/>
          <w:sz w:val="24"/>
          <w:szCs w:val="24"/>
          <w:lang w:val="en-US" w:eastAsia="el-GR"/>
        </w:rPr>
        <w:t>AMYNTA</w:t>
      </w:r>
      <w:r>
        <w:rPr>
          <w:rFonts w:ascii="Arial" w:eastAsia="Times New Roman" w:hAnsi="Arial" w:cs="Arial"/>
          <w:sz w:val="24"/>
          <w:szCs w:val="24"/>
          <w:lang w:eastAsia="el-GR"/>
        </w:rPr>
        <w:t>ΙΟ 9-11-2020</w:t>
      </w:r>
    </w:p>
    <w:p w:rsidR="009766ED" w:rsidRDefault="009766ED" w:rsidP="009766ED">
      <w:pPr>
        <w:pStyle w:val="-HTML"/>
        <w:spacing w:line="360" w:lineRule="auto"/>
        <w:jc w:val="both"/>
        <w:rPr>
          <w:rFonts w:ascii="Arial" w:hAnsi="Arial" w:cs="Arial"/>
          <w:color w:val="000000"/>
          <w:sz w:val="24"/>
          <w:szCs w:val="24"/>
        </w:rPr>
      </w:pPr>
    </w:p>
    <w:p w:rsidR="009766ED" w:rsidRDefault="009766ED" w:rsidP="009766ED">
      <w:pPr>
        <w:pStyle w:val="-HTML"/>
        <w:spacing w:line="360" w:lineRule="auto"/>
        <w:jc w:val="both"/>
        <w:rPr>
          <w:rFonts w:ascii="Arial" w:hAnsi="Arial" w:cs="Arial"/>
          <w:color w:val="000000"/>
          <w:sz w:val="24"/>
          <w:szCs w:val="24"/>
        </w:rPr>
      </w:pPr>
      <w:r>
        <w:rPr>
          <w:rFonts w:ascii="Arial" w:hAnsi="Arial" w:cs="Arial"/>
          <w:color w:val="000000"/>
          <w:sz w:val="24"/>
          <w:szCs w:val="24"/>
        </w:rPr>
        <w:tab/>
        <w:t xml:space="preserve"> </w:t>
      </w:r>
    </w:p>
    <w:p w:rsidR="009766ED" w:rsidRPr="009766ED" w:rsidRDefault="009766ED" w:rsidP="009766ED">
      <w:pPr>
        <w:pStyle w:val="-HTML"/>
        <w:spacing w:line="360" w:lineRule="auto"/>
        <w:jc w:val="both"/>
        <w:rPr>
          <w:rFonts w:ascii="Arial" w:hAnsi="Arial" w:cs="Arial"/>
          <w:color w:val="000000"/>
          <w:sz w:val="24"/>
          <w:szCs w:val="24"/>
        </w:rPr>
      </w:pPr>
      <w:r>
        <w:rPr>
          <w:rFonts w:ascii="Arial" w:hAnsi="Arial" w:cs="Arial"/>
          <w:color w:val="000000"/>
          <w:sz w:val="24"/>
          <w:szCs w:val="24"/>
        </w:rPr>
        <w:tab/>
        <w:t xml:space="preserve">         </w:t>
      </w:r>
      <w:r>
        <w:rPr>
          <w:rFonts w:ascii="Arial" w:hAnsi="Arial" w:cs="Arial"/>
          <w:color w:val="000000"/>
          <w:sz w:val="24"/>
          <w:szCs w:val="24"/>
        </w:rPr>
        <w:tab/>
        <w:t xml:space="preserve">      Ο Διευθύνων το Ειρηνοδικείο</w:t>
      </w:r>
      <w:r>
        <w:rPr>
          <w:rFonts w:ascii="Arial" w:hAnsi="Arial" w:cs="Arial"/>
          <w:color w:val="000000"/>
          <w:sz w:val="24"/>
          <w:szCs w:val="24"/>
          <w:lang w:val="en-US"/>
        </w:rPr>
        <w:t xml:space="preserve"> </w:t>
      </w:r>
      <w:r>
        <w:rPr>
          <w:rFonts w:ascii="Arial" w:hAnsi="Arial" w:cs="Arial"/>
          <w:color w:val="000000"/>
          <w:sz w:val="24"/>
          <w:szCs w:val="24"/>
        </w:rPr>
        <w:t>Αμυνταίου</w:t>
      </w:r>
    </w:p>
    <w:p w:rsidR="009766ED" w:rsidRDefault="009766ED" w:rsidP="009766ED">
      <w:pPr>
        <w:pStyle w:val="-HTML"/>
        <w:spacing w:line="360" w:lineRule="auto"/>
        <w:jc w:val="both"/>
        <w:rPr>
          <w:rFonts w:ascii="Arial" w:hAnsi="Arial" w:cs="Arial"/>
          <w:color w:val="000000"/>
          <w:sz w:val="24"/>
          <w:szCs w:val="24"/>
        </w:rPr>
      </w:pPr>
    </w:p>
    <w:p w:rsidR="009766ED" w:rsidRDefault="009766ED" w:rsidP="009766ED">
      <w:pPr>
        <w:pStyle w:val="-HTML"/>
        <w:spacing w:line="360" w:lineRule="auto"/>
        <w:jc w:val="both"/>
        <w:rPr>
          <w:rFonts w:ascii="Arial" w:hAnsi="Arial" w:cs="Arial"/>
          <w:color w:val="000000"/>
          <w:sz w:val="24"/>
          <w:szCs w:val="24"/>
        </w:rPr>
      </w:pPr>
    </w:p>
    <w:p w:rsidR="009766ED" w:rsidRDefault="009766ED" w:rsidP="009766ED">
      <w:pPr>
        <w:pStyle w:val="-HTML"/>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roofErr w:type="spellStart"/>
      <w:r>
        <w:rPr>
          <w:rFonts w:ascii="Arial" w:hAnsi="Arial" w:cs="Arial"/>
          <w:color w:val="000000"/>
          <w:sz w:val="24"/>
          <w:szCs w:val="24"/>
        </w:rPr>
        <w:t>Θεοδωρος</w:t>
      </w:r>
      <w:proofErr w:type="spellEnd"/>
      <w:r>
        <w:rPr>
          <w:rFonts w:ascii="Arial" w:hAnsi="Arial" w:cs="Arial"/>
          <w:color w:val="000000"/>
          <w:sz w:val="24"/>
          <w:szCs w:val="24"/>
        </w:rPr>
        <w:t xml:space="preserve"> </w:t>
      </w:r>
      <w:proofErr w:type="spellStart"/>
      <w:r>
        <w:rPr>
          <w:rFonts w:ascii="Arial" w:hAnsi="Arial" w:cs="Arial"/>
          <w:color w:val="000000"/>
          <w:sz w:val="24"/>
          <w:szCs w:val="24"/>
        </w:rPr>
        <w:t>Τομπουλίδης</w:t>
      </w:r>
      <w:proofErr w:type="spellEnd"/>
      <w:r>
        <w:rPr>
          <w:rFonts w:ascii="Arial" w:hAnsi="Arial" w:cs="Arial"/>
          <w:color w:val="000000"/>
          <w:sz w:val="24"/>
          <w:szCs w:val="24"/>
        </w:rPr>
        <w:t xml:space="preserve"> </w:t>
      </w:r>
      <w:r>
        <w:rPr>
          <w:rFonts w:ascii="Arial" w:hAnsi="Arial" w:cs="Arial"/>
          <w:color w:val="000000"/>
          <w:sz w:val="24"/>
          <w:szCs w:val="24"/>
        </w:rPr>
        <w:tab/>
        <w:t xml:space="preserve"> </w:t>
      </w:r>
    </w:p>
    <w:p w:rsidR="009766ED" w:rsidRDefault="009766ED" w:rsidP="009766ED">
      <w:pPr>
        <w:pStyle w:val="-HTML"/>
        <w:spacing w:line="360" w:lineRule="auto"/>
        <w:jc w:val="both"/>
        <w:rPr>
          <w:rFonts w:ascii="Arial" w:hAnsi="Arial" w:cs="Arial"/>
          <w:color w:val="000000"/>
          <w:sz w:val="24"/>
          <w:szCs w:val="24"/>
        </w:rPr>
      </w:pPr>
    </w:p>
    <w:p w:rsidR="009766ED" w:rsidRDefault="009766ED" w:rsidP="009766E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Ειρηνοδίκης Α΄</w:t>
      </w:r>
    </w:p>
    <w:p w:rsidR="009A10D7" w:rsidRDefault="009A10D7"/>
    <w:sectPr w:rsidR="009A10D7" w:rsidSect="009A10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C0CF4"/>
    <w:multiLevelType w:val="hybridMultilevel"/>
    <w:tmpl w:val="4B52105C"/>
    <w:lvl w:ilvl="0" w:tplc="FB160D70">
      <w:start w:val="1"/>
      <w:numFmt w:val="decimal"/>
      <w:lvlText w:val="%1)"/>
      <w:lvlJc w:val="left"/>
      <w:pPr>
        <w:ind w:left="720" w:hanging="360"/>
      </w:pPr>
      <w:rPr>
        <w:rFonts w:ascii="Arial" w:eastAsia="Calibri"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766ED"/>
    <w:rsid w:val="009766ED"/>
    <w:rsid w:val="009A10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766ED"/>
    <w:rPr>
      <w:color w:val="0000FF"/>
      <w:u w:val="single"/>
    </w:rPr>
  </w:style>
  <w:style w:type="paragraph" w:styleId="-HTML">
    <w:name w:val="HTML Preformatted"/>
    <w:basedOn w:val="a"/>
    <w:link w:val="-HTMLChar"/>
    <w:uiPriority w:val="99"/>
    <w:semiHidden/>
    <w:unhideWhenUsed/>
    <w:rsid w:val="0097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766ED"/>
    <w:rPr>
      <w:rFonts w:ascii="Courier New" w:eastAsia="Times New Roman" w:hAnsi="Courier New" w:cs="Courier New"/>
      <w:sz w:val="20"/>
      <w:szCs w:val="20"/>
      <w:lang w:eastAsia="el-GR"/>
    </w:rPr>
  </w:style>
  <w:style w:type="paragraph" w:styleId="a3">
    <w:name w:val="List Paragraph"/>
    <w:basedOn w:val="a"/>
    <w:uiPriority w:val="34"/>
    <w:qFormat/>
    <w:rsid w:val="009766ED"/>
    <w:pPr>
      <w:ind w:left="720"/>
      <w:contextualSpacing/>
    </w:pPr>
  </w:style>
</w:styles>
</file>

<file path=word/webSettings.xml><?xml version="1.0" encoding="utf-8"?>
<w:webSettings xmlns:r="http://schemas.openxmlformats.org/officeDocument/2006/relationships" xmlns:w="http://schemas.openxmlformats.org/wordprocessingml/2006/main">
  <w:divs>
    <w:div w:id="3480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inamyn@oten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1021</Words>
  <Characters>5518</Characters>
  <Application>Microsoft Office Word</Application>
  <DocSecurity>0</DocSecurity>
  <Lines>45</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dc:creator>
  <cp:lastModifiedBy>THEODOROS</cp:lastModifiedBy>
  <cp:revision>1</cp:revision>
  <dcterms:created xsi:type="dcterms:W3CDTF">2020-11-12T08:19:00Z</dcterms:created>
  <dcterms:modified xsi:type="dcterms:W3CDTF">2020-11-12T08:26:00Z</dcterms:modified>
</cp:coreProperties>
</file>