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5AEE5" w14:textId="77777777" w:rsidR="00BF5073" w:rsidRPr="00EC72AC" w:rsidRDefault="00286B3D" w:rsidP="00BF5073">
      <w:pPr>
        <w:jc w:val="center"/>
        <w:rPr>
          <w:b/>
          <w:u w:val="single"/>
        </w:rPr>
      </w:pPr>
      <w:r>
        <w:rPr>
          <w:b/>
          <w:szCs w:val="20"/>
          <w:u w:val="single"/>
          <w:lang w:eastAsia="el-GR"/>
        </w:rPr>
        <w:pict w14:anchorId="1DB33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8pt;margin-top:.2pt;width:63pt;height:63pt;z-index:1;mso-wrap-edited:f;mso-width-percent:0;mso-height-percent:0;mso-width-percent:0;mso-height-percent:0" filled="t" fillcolor="#969696" stroked="t" strokecolor="maroon" strokeweight="2.25pt">
            <v:fill opacity="43254f"/>
            <v:imagedata r:id="rId7" o:title=""/>
          </v:shape>
        </w:pict>
      </w:r>
    </w:p>
    <w:p w14:paraId="30064838" w14:textId="77777777" w:rsidR="00BF5073" w:rsidRPr="00EC72AC" w:rsidRDefault="00BF5073" w:rsidP="00BF5073">
      <w:pPr>
        <w:tabs>
          <w:tab w:val="left" w:pos="507"/>
        </w:tabs>
        <w:rPr>
          <w:b/>
          <w:u w:val="single"/>
        </w:rPr>
      </w:pPr>
    </w:p>
    <w:p w14:paraId="7C0D47B9" w14:textId="77777777" w:rsidR="00CB5D59" w:rsidRDefault="00CB5D59" w:rsidP="00CB5D59">
      <w:pPr>
        <w:ind w:firstLine="720"/>
        <w:jc w:val="center"/>
        <w:rPr>
          <w:b/>
        </w:rPr>
      </w:pPr>
    </w:p>
    <w:p w14:paraId="24857D25" w14:textId="77777777" w:rsidR="00760A8E" w:rsidRDefault="00760A8E" w:rsidP="00760A8E">
      <w:pPr>
        <w:rPr>
          <w:b/>
        </w:rPr>
      </w:pPr>
      <w:r>
        <w:rPr>
          <w:b/>
        </w:rPr>
        <w:t xml:space="preserve">                  </w:t>
      </w:r>
    </w:p>
    <w:p w14:paraId="301EAE83" w14:textId="77777777" w:rsidR="00DC4C86" w:rsidRDefault="00760A8E" w:rsidP="00760A8E">
      <w:pPr>
        <w:rPr>
          <w:b/>
        </w:rPr>
      </w:pPr>
      <w:r>
        <w:rPr>
          <w:b/>
        </w:rPr>
        <w:t xml:space="preserve">                       </w:t>
      </w:r>
    </w:p>
    <w:tbl>
      <w:tblPr>
        <w:tblW w:w="10036" w:type="dxa"/>
        <w:tblLook w:val="04A0" w:firstRow="1" w:lastRow="0" w:firstColumn="1" w:lastColumn="0" w:noHBand="0" w:noVBand="1"/>
      </w:tblPr>
      <w:tblGrid>
        <w:gridCol w:w="4791"/>
        <w:gridCol w:w="2977"/>
        <w:gridCol w:w="2268"/>
      </w:tblGrid>
      <w:tr w:rsidR="009967C0" w:rsidRPr="0048068A" w14:paraId="46E2AD09" w14:textId="77777777" w:rsidTr="00A90093">
        <w:tc>
          <w:tcPr>
            <w:tcW w:w="7768" w:type="dxa"/>
            <w:gridSpan w:val="2"/>
            <w:shd w:val="clear" w:color="auto" w:fill="auto"/>
          </w:tcPr>
          <w:p w14:paraId="2419A8AA" w14:textId="77777777" w:rsidR="009967C0" w:rsidRPr="0048068A" w:rsidRDefault="009967C0" w:rsidP="0068331A">
            <w:pPr>
              <w:rPr>
                <w:b/>
              </w:rPr>
            </w:pPr>
            <w:r w:rsidRPr="0048068A">
              <w:rPr>
                <w:b/>
                <w:szCs w:val="18"/>
              </w:rPr>
              <w:t>ΕΛΛΗΝΙΚΗ ΔΗΜΟΚΡΑΤΙΑ</w:t>
            </w:r>
          </w:p>
        </w:tc>
        <w:tc>
          <w:tcPr>
            <w:tcW w:w="2268" w:type="dxa"/>
            <w:shd w:val="clear" w:color="auto" w:fill="auto"/>
          </w:tcPr>
          <w:p w14:paraId="076849C5" w14:textId="77777777" w:rsidR="009967C0" w:rsidRPr="0048068A" w:rsidRDefault="009967C0" w:rsidP="0068331A">
            <w:pPr>
              <w:rPr>
                <w:b/>
              </w:rPr>
            </w:pPr>
          </w:p>
        </w:tc>
      </w:tr>
      <w:tr w:rsidR="009967C0" w:rsidRPr="0048068A" w14:paraId="17796BCA" w14:textId="77777777" w:rsidTr="00A90093">
        <w:tc>
          <w:tcPr>
            <w:tcW w:w="7768" w:type="dxa"/>
            <w:gridSpan w:val="2"/>
            <w:shd w:val="clear" w:color="auto" w:fill="auto"/>
          </w:tcPr>
          <w:p w14:paraId="0114FB07" w14:textId="77777777" w:rsidR="009967C0" w:rsidRPr="0048068A" w:rsidRDefault="009967C0" w:rsidP="0068331A">
            <w:pPr>
              <w:rPr>
                <w:b/>
              </w:rPr>
            </w:pPr>
            <w:r w:rsidRPr="0048068A">
              <w:rPr>
                <w:b/>
                <w:szCs w:val="18"/>
              </w:rPr>
              <w:t>ΥΠΟΥΡΓΕΙΟ ΔΙΚΑΙΟΣΥΝΗΣ</w:t>
            </w:r>
          </w:p>
        </w:tc>
        <w:tc>
          <w:tcPr>
            <w:tcW w:w="2268" w:type="dxa"/>
            <w:shd w:val="clear" w:color="auto" w:fill="auto"/>
          </w:tcPr>
          <w:p w14:paraId="1CEEFD55" w14:textId="77777777" w:rsidR="009967C0" w:rsidRPr="0048068A" w:rsidRDefault="009967C0" w:rsidP="0068331A">
            <w:pPr>
              <w:rPr>
                <w:b/>
              </w:rPr>
            </w:pPr>
          </w:p>
        </w:tc>
      </w:tr>
      <w:tr w:rsidR="009967C0" w:rsidRPr="0048068A" w14:paraId="4DE9A279" w14:textId="77777777" w:rsidTr="00A90093">
        <w:tc>
          <w:tcPr>
            <w:tcW w:w="7768" w:type="dxa"/>
            <w:gridSpan w:val="2"/>
            <w:shd w:val="clear" w:color="auto" w:fill="auto"/>
          </w:tcPr>
          <w:p w14:paraId="2828F56B" w14:textId="77777777" w:rsidR="009967C0" w:rsidRPr="0048068A" w:rsidRDefault="009967C0" w:rsidP="0068331A">
            <w:pPr>
              <w:rPr>
                <w:b/>
              </w:rPr>
            </w:pPr>
            <w:r w:rsidRPr="0048068A">
              <w:rPr>
                <w:b/>
                <w:szCs w:val="18"/>
              </w:rPr>
              <w:t>ΔΙΚΗΓΟΡΙΚΟΣ ΣΥΛΛΟΓΟΣ ΚΟΖΑΝΗΣ</w:t>
            </w:r>
          </w:p>
        </w:tc>
        <w:tc>
          <w:tcPr>
            <w:tcW w:w="2268" w:type="dxa"/>
            <w:shd w:val="clear" w:color="auto" w:fill="auto"/>
          </w:tcPr>
          <w:p w14:paraId="465BE193" w14:textId="77777777" w:rsidR="009967C0" w:rsidRPr="0048068A" w:rsidRDefault="009967C0" w:rsidP="0068331A">
            <w:pPr>
              <w:rPr>
                <w:b/>
              </w:rPr>
            </w:pPr>
          </w:p>
        </w:tc>
      </w:tr>
      <w:tr w:rsidR="009967C0" w:rsidRPr="0048068A" w14:paraId="77AC4152" w14:textId="77777777" w:rsidTr="00A90093">
        <w:tc>
          <w:tcPr>
            <w:tcW w:w="7768" w:type="dxa"/>
            <w:gridSpan w:val="2"/>
            <w:shd w:val="clear" w:color="auto" w:fill="auto"/>
          </w:tcPr>
          <w:p w14:paraId="170AEADB" w14:textId="77777777" w:rsidR="009967C0" w:rsidRPr="0048068A" w:rsidRDefault="009967C0" w:rsidP="0068331A">
            <w:pPr>
              <w:rPr>
                <w:szCs w:val="18"/>
              </w:rPr>
            </w:pPr>
            <w:r w:rsidRPr="007B5D99">
              <w:t>ΔΗΜΟΚΡΑΤΙΑΣ 25 –ΚΟΖΑΝΗ</w:t>
            </w:r>
          </w:p>
        </w:tc>
        <w:tc>
          <w:tcPr>
            <w:tcW w:w="2268" w:type="dxa"/>
            <w:shd w:val="clear" w:color="auto" w:fill="auto"/>
          </w:tcPr>
          <w:p w14:paraId="18E08071" w14:textId="77777777" w:rsidR="009967C0" w:rsidRPr="0048068A" w:rsidRDefault="009967C0" w:rsidP="0068331A">
            <w:pPr>
              <w:rPr>
                <w:b/>
              </w:rPr>
            </w:pPr>
          </w:p>
        </w:tc>
      </w:tr>
      <w:tr w:rsidR="009967C0" w:rsidRPr="0048068A" w14:paraId="3C500372" w14:textId="77777777" w:rsidTr="00A90093">
        <w:tc>
          <w:tcPr>
            <w:tcW w:w="7768" w:type="dxa"/>
            <w:gridSpan w:val="2"/>
            <w:shd w:val="clear" w:color="auto" w:fill="auto"/>
          </w:tcPr>
          <w:p w14:paraId="2652D190" w14:textId="77777777" w:rsidR="009967C0" w:rsidRPr="007B5D99" w:rsidRDefault="009967C0" w:rsidP="0068331A">
            <w:r w:rsidRPr="007B5D99">
              <w:t>ΔΙΚΑΣΤΙΚΟ ΜΕΓΑΡΟ</w:t>
            </w:r>
          </w:p>
        </w:tc>
        <w:tc>
          <w:tcPr>
            <w:tcW w:w="2268" w:type="dxa"/>
            <w:shd w:val="clear" w:color="auto" w:fill="auto"/>
          </w:tcPr>
          <w:p w14:paraId="523E5502" w14:textId="77777777" w:rsidR="009967C0" w:rsidRPr="0048068A" w:rsidRDefault="009967C0" w:rsidP="0068331A">
            <w:pPr>
              <w:rPr>
                <w:b/>
              </w:rPr>
            </w:pPr>
          </w:p>
        </w:tc>
      </w:tr>
      <w:tr w:rsidR="009967C0" w:rsidRPr="0048068A" w14:paraId="5CC46E47" w14:textId="77777777" w:rsidTr="00A90093">
        <w:tc>
          <w:tcPr>
            <w:tcW w:w="7768" w:type="dxa"/>
            <w:gridSpan w:val="2"/>
            <w:shd w:val="clear" w:color="auto" w:fill="auto"/>
          </w:tcPr>
          <w:p w14:paraId="64A0FE75" w14:textId="77777777" w:rsidR="009967C0" w:rsidRPr="007B5D99" w:rsidRDefault="009967C0" w:rsidP="0068331A">
            <w:proofErr w:type="spellStart"/>
            <w:r w:rsidRPr="007B5D99">
              <w:t>Τηλ</w:t>
            </w:r>
            <w:proofErr w:type="spellEnd"/>
            <w:r w:rsidRPr="0048068A">
              <w:rPr>
                <w:lang w:val="en-US"/>
              </w:rPr>
              <w:t>: 2461036018 –FAX: 2461036095</w:t>
            </w:r>
          </w:p>
        </w:tc>
        <w:tc>
          <w:tcPr>
            <w:tcW w:w="2268" w:type="dxa"/>
            <w:shd w:val="clear" w:color="auto" w:fill="auto"/>
          </w:tcPr>
          <w:p w14:paraId="0F4ECABD" w14:textId="77777777" w:rsidR="009967C0" w:rsidRPr="0048068A" w:rsidRDefault="009967C0" w:rsidP="0068331A">
            <w:pPr>
              <w:rPr>
                <w:b/>
              </w:rPr>
            </w:pPr>
          </w:p>
        </w:tc>
      </w:tr>
      <w:tr w:rsidR="009967C0" w:rsidRPr="009F6631" w14:paraId="1EA94CFD" w14:textId="77777777" w:rsidTr="00A90093">
        <w:tc>
          <w:tcPr>
            <w:tcW w:w="7768" w:type="dxa"/>
            <w:gridSpan w:val="2"/>
            <w:shd w:val="clear" w:color="auto" w:fill="auto"/>
          </w:tcPr>
          <w:p w14:paraId="76C78DC7" w14:textId="77777777" w:rsidR="009967C0" w:rsidRPr="0048068A" w:rsidRDefault="009967C0" w:rsidP="0068331A">
            <w:pPr>
              <w:rPr>
                <w:lang w:val="en-US"/>
              </w:rPr>
            </w:pPr>
            <w:r w:rsidRPr="0048068A">
              <w:rPr>
                <w:sz w:val="26"/>
                <w:szCs w:val="26"/>
                <w:lang w:val="en-US"/>
              </w:rPr>
              <w:t xml:space="preserve">e-mail: </w:t>
            </w:r>
            <w:hyperlink r:id="rId8" w:history="1">
              <w:r w:rsidRPr="0048068A">
                <w:rPr>
                  <w:rStyle w:val="-"/>
                  <w:sz w:val="26"/>
                  <w:szCs w:val="26"/>
                  <w:u w:val="none"/>
                  <w:lang w:val="en-US"/>
                </w:rPr>
                <w:t>diksikoz@otenet.gr</w:t>
              </w:r>
            </w:hyperlink>
          </w:p>
        </w:tc>
        <w:tc>
          <w:tcPr>
            <w:tcW w:w="2268" w:type="dxa"/>
            <w:shd w:val="clear" w:color="auto" w:fill="auto"/>
          </w:tcPr>
          <w:p w14:paraId="60971263" w14:textId="248DFF1D" w:rsidR="009967C0" w:rsidRPr="009F6631" w:rsidRDefault="009967C0" w:rsidP="009967C0">
            <w:pPr>
              <w:rPr>
                <w:b/>
                <w:lang w:val="en-US"/>
              </w:rPr>
            </w:pPr>
          </w:p>
        </w:tc>
      </w:tr>
      <w:tr w:rsidR="009967C0" w:rsidRPr="0048068A" w14:paraId="3DBE8088" w14:textId="77777777" w:rsidTr="00A90093">
        <w:tc>
          <w:tcPr>
            <w:tcW w:w="7768" w:type="dxa"/>
            <w:gridSpan w:val="2"/>
            <w:shd w:val="clear" w:color="auto" w:fill="auto"/>
          </w:tcPr>
          <w:p w14:paraId="5FFB4466" w14:textId="77777777" w:rsidR="009967C0" w:rsidRPr="0048068A" w:rsidRDefault="009967C0" w:rsidP="0068331A">
            <w:pPr>
              <w:rPr>
                <w:sz w:val="26"/>
                <w:szCs w:val="26"/>
                <w:lang w:val="en-US"/>
              </w:rPr>
            </w:pPr>
            <w:r w:rsidRPr="0048068A">
              <w:rPr>
                <w:sz w:val="26"/>
                <w:szCs w:val="26"/>
                <w:lang w:val="en-US"/>
              </w:rPr>
              <w:t>website:</w:t>
            </w:r>
            <w:r w:rsidRPr="0048068A">
              <w:rPr>
                <w:sz w:val="26"/>
                <w:szCs w:val="26"/>
              </w:rPr>
              <w:t xml:space="preserve"> </w:t>
            </w:r>
            <w:hyperlink r:id="rId9" w:history="1">
              <w:r w:rsidRPr="0048068A">
                <w:rPr>
                  <w:rStyle w:val="-"/>
                  <w:sz w:val="26"/>
                  <w:szCs w:val="26"/>
                  <w:lang w:val="en-US"/>
                </w:rPr>
                <w:t>www.dsk.gr</w:t>
              </w:r>
            </w:hyperlink>
            <w:r w:rsidRPr="0048068A">
              <w:rPr>
                <w:sz w:val="26"/>
                <w:szCs w:val="26"/>
                <w:lang w:val="en-US"/>
              </w:rPr>
              <w:t xml:space="preserve"> </w:t>
            </w:r>
          </w:p>
        </w:tc>
        <w:tc>
          <w:tcPr>
            <w:tcW w:w="2268" w:type="dxa"/>
            <w:shd w:val="clear" w:color="auto" w:fill="auto"/>
          </w:tcPr>
          <w:p w14:paraId="457BE9A0" w14:textId="5A1E35E9" w:rsidR="009967C0" w:rsidRPr="00261870" w:rsidRDefault="0022409C" w:rsidP="0068331A">
            <w:pPr>
              <w:rPr>
                <w:b/>
                <w:lang w:val="en-US"/>
              </w:rPr>
            </w:pPr>
            <w:r w:rsidRPr="0048068A">
              <w:rPr>
                <w:b/>
                <w:szCs w:val="20"/>
              </w:rPr>
              <w:t xml:space="preserve">Κοζάνη, </w:t>
            </w:r>
            <w:r w:rsidR="003F16C1">
              <w:rPr>
                <w:b/>
                <w:szCs w:val="20"/>
              </w:rPr>
              <w:t>20</w:t>
            </w:r>
            <w:bookmarkStart w:id="0" w:name="_GoBack"/>
            <w:bookmarkEnd w:id="0"/>
            <w:r>
              <w:rPr>
                <w:b/>
                <w:szCs w:val="20"/>
              </w:rPr>
              <w:t>/3/</w:t>
            </w:r>
            <w:r w:rsidRPr="0048068A">
              <w:rPr>
                <w:b/>
                <w:szCs w:val="20"/>
              </w:rPr>
              <w:t>20</w:t>
            </w:r>
            <w:r>
              <w:rPr>
                <w:b/>
                <w:szCs w:val="20"/>
              </w:rPr>
              <w:t>20</w:t>
            </w:r>
          </w:p>
        </w:tc>
      </w:tr>
      <w:tr w:rsidR="009967C0" w:rsidRPr="0048068A" w14:paraId="66C1BB39" w14:textId="77777777" w:rsidTr="00A90093">
        <w:trPr>
          <w:trHeight w:val="175"/>
        </w:trPr>
        <w:tc>
          <w:tcPr>
            <w:tcW w:w="4791" w:type="dxa"/>
            <w:shd w:val="clear" w:color="auto" w:fill="auto"/>
          </w:tcPr>
          <w:p w14:paraId="5055C057" w14:textId="77777777" w:rsidR="009967C0" w:rsidRPr="0048068A" w:rsidRDefault="009967C0" w:rsidP="0068331A">
            <w:pPr>
              <w:rPr>
                <w:b/>
                <w:szCs w:val="20"/>
              </w:rPr>
            </w:pPr>
          </w:p>
        </w:tc>
        <w:tc>
          <w:tcPr>
            <w:tcW w:w="5245" w:type="dxa"/>
            <w:gridSpan w:val="2"/>
            <w:shd w:val="clear" w:color="auto" w:fill="auto"/>
          </w:tcPr>
          <w:p w14:paraId="6E1734E7" w14:textId="77777777" w:rsidR="009967C0" w:rsidRPr="00787455" w:rsidRDefault="009967C0" w:rsidP="0068331A">
            <w:pPr>
              <w:rPr>
                <w:bCs/>
                <w:szCs w:val="20"/>
              </w:rPr>
            </w:pPr>
          </w:p>
          <w:p w14:paraId="0B55699F" w14:textId="444C3F30" w:rsidR="009967C0" w:rsidRPr="0048068A" w:rsidRDefault="009967C0" w:rsidP="00787455">
            <w:pPr>
              <w:rPr>
                <w:b/>
                <w:szCs w:val="20"/>
              </w:rPr>
            </w:pPr>
          </w:p>
        </w:tc>
      </w:tr>
    </w:tbl>
    <w:p w14:paraId="27B4215B" w14:textId="77777777" w:rsidR="009F6631" w:rsidRDefault="0022409C" w:rsidP="009F6631">
      <w:pPr>
        <w:spacing w:line="360" w:lineRule="auto"/>
        <w:jc w:val="center"/>
        <w:rPr>
          <w:b/>
          <w:bCs/>
          <w:sz w:val="28"/>
          <w:szCs w:val="28"/>
          <w:u w:val="single"/>
          <w:lang w:eastAsia="el-GR"/>
        </w:rPr>
      </w:pPr>
      <w:r>
        <w:rPr>
          <w:b/>
          <w:bCs/>
          <w:sz w:val="28"/>
          <w:szCs w:val="28"/>
          <w:u w:val="single"/>
          <w:lang w:eastAsia="el-GR"/>
        </w:rPr>
        <w:t xml:space="preserve">Ανακοίνωση σχετικά </w:t>
      </w:r>
      <w:r w:rsidR="009F6631">
        <w:rPr>
          <w:b/>
          <w:bCs/>
          <w:sz w:val="28"/>
          <w:szCs w:val="28"/>
          <w:u w:val="single"/>
          <w:lang w:eastAsia="el-GR"/>
        </w:rPr>
        <w:t xml:space="preserve">με την λειτουργία </w:t>
      </w:r>
    </w:p>
    <w:p w14:paraId="5F8600A3" w14:textId="5E8ECF50" w:rsidR="00787455" w:rsidRPr="0022409C" w:rsidRDefault="009F6631" w:rsidP="009F6631">
      <w:pPr>
        <w:spacing w:line="360" w:lineRule="auto"/>
        <w:jc w:val="center"/>
        <w:rPr>
          <w:b/>
          <w:bCs/>
          <w:sz w:val="28"/>
          <w:szCs w:val="28"/>
          <w:u w:val="single"/>
          <w:lang w:eastAsia="el-GR"/>
        </w:rPr>
      </w:pPr>
      <w:r>
        <w:rPr>
          <w:b/>
          <w:bCs/>
          <w:sz w:val="28"/>
          <w:szCs w:val="28"/>
          <w:u w:val="single"/>
          <w:lang w:eastAsia="el-GR"/>
        </w:rPr>
        <w:t>του Πταισματοδικείου Κοζάνης</w:t>
      </w:r>
      <w:r w:rsidR="0022409C">
        <w:rPr>
          <w:b/>
          <w:bCs/>
          <w:sz w:val="28"/>
          <w:szCs w:val="28"/>
          <w:u w:val="single"/>
          <w:lang w:eastAsia="el-GR"/>
        </w:rPr>
        <w:t xml:space="preserve"> </w:t>
      </w:r>
    </w:p>
    <w:p w14:paraId="4E7E2162" w14:textId="77777777" w:rsidR="009B08E6" w:rsidRDefault="009B08E6" w:rsidP="00787455">
      <w:pPr>
        <w:spacing w:line="360" w:lineRule="auto"/>
        <w:jc w:val="both"/>
        <w:rPr>
          <w:sz w:val="28"/>
          <w:szCs w:val="28"/>
          <w:lang w:eastAsia="el-GR"/>
        </w:rPr>
      </w:pPr>
    </w:p>
    <w:p w14:paraId="0CDDC42E" w14:textId="07430CA0" w:rsidR="00C71F4D" w:rsidRDefault="003F16C1" w:rsidP="00C71F4D">
      <w:pPr>
        <w:spacing w:line="360" w:lineRule="auto"/>
        <w:jc w:val="both"/>
        <w:rPr>
          <w:sz w:val="28"/>
          <w:szCs w:val="28"/>
          <w:lang w:eastAsia="el-GR"/>
        </w:rPr>
      </w:pPr>
      <w:r>
        <w:rPr>
          <w:sz w:val="28"/>
          <w:szCs w:val="28"/>
          <w:lang w:eastAsia="el-GR"/>
        </w:rPr>
        <w:t>Κατόπιν σχετικής ενημέρωσης από την κα. Πταισματοδίκη Κοζάνης ενημερώνονται οι Συνάδελφοι ότι οι προγραμματισμένες προανακριτικές ενέργειες (καταθέσεις μαρτύρων και ανωμοτί εξετάσεις) θα γίνονται κατόπιν προηγούμενης τηλεφωνικής συνεννόησης με την Γραμματεία του Πταισματοδικείου, διότι θα γίνονται μόνο σε περίπτωση που συντρέχουν λόγοι επείγοντος.</w:t>
      </w:r>
    </w:p>
    <w:p w14:paraId="27C45866" w14:textId="2B174789" w:rsidR="003F16C1" w:rsidRDefault="003F16C1" w:rsidP="00C71F4D">
      <w:pPr>
        <w:spacing w:line="360" w:lineRule="auto"/>
        <w:jc w:val="both"/>
        <w:rPr>
          <w:sz w:val="28"/>
          <w:szCs w:val="28"/>
          <w:lang w:eastAsia="el-GR"/>
        </w:rPr>
      </w:pPr>
      <w:r>
        <w:rPr>
          <w:sz w:val="28"/>
          <w:szCs w:val="28"/>
          <w:lang w:eastAsia="el-GR"/>
        </w:rPr>
        <w:t>Τα τηλέφωνα του Πταισματοδικείου Κοζάνης είναι 2461034577 (Γραμματεία) και 2461034571 (Γραφείο Πταισματοδίκη).</w:t>
      </w:r>
    </w:p>
    <w:p w14:paraId="37202185" w14:textId="77777777" w:rsidR="003F16C1" w:rsidRPr="00C71F4D" w:rsidRDefault="003F16C1" w:rsidP="00C71F4D">
      <w:pPr>
        <w:spacing w:line="360" w:lineRule="auto"/>
        <w:jc w:val="both"/>
        <w:rPr>
          <w:sz w:val="28"/>
          <w:szCs w:val="28"/>
          <w:lang w:eastAsia="el-GR"/>
        </w:rPr>
      </w:pPr>
    </w:p>
    <w:tbl>
      <w:tblPr>
        <w:tblW w:w="0" w:type="auto"/>
        <w:tblLook w:val="04A0" w:firstRow="1" w:lastRow="0" w:firstColumn="1" w:lastColumn="0" w:noHBand="0" w:noVBand="1"/>
      </w:tblPr>
      <w:tblGrid>
        <w:gridCol w:w="4924"/>
        <w:gridCol w:w="4924"/>
      </w:tblGrid>
      <w:tr w:rsidR="009967C0" w:rsidRPr="002B2448" w14:paraId="373E7138" w14:textId="77777777" w:rsidTr="0068331A">
        <w:tc>
          <w:tcPr>
            <w:tcW w:w="4924" w:type="dxa"/>
            <w:shd w:val="clear" w:color="auto" w:fill="auto"/>
          </w:tcPr>
          <w:p w14:paraId="73EF934F" w14:textId="77777777" w:rsidR="009967C0" w:rsidRPr="002B2448" w:rsidRDefault="009967C0" w:rsidP="0068331A">
            <w:pPr>
              <w:jc w:val="center"/>
              <w:rPr>
                <w:b/>
              </w:rPr>
            </w:pPr>
            <w:r w:rsidRPr="002B2448">
              <w:rPr>
                <w:b/>
              </w:rPr>
              <w:t>Ο ΠΡΟΕΔΡΟΣ</w:t>
            </w:r>
          </w:p>
        </w:tc>
        <w:tc>
          <w:tcPr>
            <w:tcW w:w="4924" w:type="dxa"/>
            <w:shd w:val="clear" w:color="auto" w:fill="auto"/>
          </w:tcPr>
          <w:p w14:paraId="48F3422C" w14:textId="77777777" w:rsidR="009967C0" w:rsidRPr="002B2448" w:rsidRDefault="009967C0" w:rsidP="0068331A">
            <w:pPr>
              <w:jc w:val="center"/>
              <w:rPr>
                <w:b/>
              </w:rPr>
            </w:pPr>
            <w:r w:rsidRPr="002B2448">
              <w:rPr>
                <w:b/>
              </w:rPr>
              <w:t>Ο ΓΕΝ. ΓΡΑΜΜΑΤΕΑΣ</w:t>
            </w:r>
          </w:p>
        </w:tc>
      </w:tr>
      <w:tr w:rsidR="009967C0" w:rsidRPr="002B2448" w14:paraId="5F01BD65" w14:textId="77777777" w:rsidTr="0068331A">
        <w:tc>
          <w:tcPr>
            <w:tcW w:w="4924" w:type="dxa"/>
            <w:shd w:val="clear" w:color="auto" w:fill="auto"/>
          </w:tcPr>
          <w:p w14:paraId="0FCC2BD2" w14:textId="77777777" w:rsidR="009967C0" w:rsidRDefault="009967C0" w:rsidP="0068331A">
            <w:pPr>
              <w:jc w:val="both"/>
              <w:rPr>
                <w:b/>
              </w:rPr>
            </w:pPr>
          </w:p>
          <w:p w14:paraId="440E6B8F" w14:textId="77777777" w:rsidR="00A66082" w:rsidRDefault="00A66082" w:rsidP="0068331A">
            <w:pPr>
              <w:jc w:val="both"/>
              <w:rPr>
                <w:b/>
              </w:rPr>
            </w:pPr>
          </w:p>
          <w:p w14:paraId="718A4603" w14:textId="26B9E18B" w:rsidR="00A66082" w:rsidRPr="002B2448" w:rsidRDefault="00A66082" w:rsidP="0068331A">
            <w:pPr>
              <w:jc w:val="both"/>
              <w:rPr>
                <w:b/>
              </w:rPr>
            </w:pPr>
          </w:p>
        </w:tc>
        <w:tc>
          <w:tcPr>
            <w:tcW w:w="4924" w:type="dxa"/>
            <w:shd w:val="clear" w:color="auto" w:fill="auto"/>
          </w:tcPr>
          <w:p w14:paraId="60ACC4AB" w14:textId="77777777" w:rsidR="009967C0" w:rsidRPr="002B2448" w:rsidRDefault="009967C0" w:rsidP="0068331A">
            <w:pPr>
              <w:jc w:val="both"/>
              <w:rPr>
                <w:b/>
              </w:rPr>
            </w:pPr>
          </w:p>
        </w:tc>
      </w:tr>
      <w:tr w:rsidR="009967C0" w:rsidRPr="002B2448" w14:paraId="458EC146" w14:textId="77777777" w:rsidTr="0068331A">
        <w:tc>
          <w:tcPr>
            <w:tcW w:w="4924" w:type="dxa"/>
            <w:shd w:val="clear" w:color="auto" w:fill="auto"/>
          </w:tcPr>
          <w:p w14:paraId="7CDE9C8B" w14:textId="77777777" w:rsidR="009967C0" w:rsidRPr="001C203C" w:rsidRDefault="009967C0" w:rsidP="0068331A">
            <w:pPr>
              <w:jc w:val="center"/>
              <w:rPr>
                <w:b/>
              </w:rPr>
            </w:pPr>
            <w:r>
              <w:rPr>
                <w:b/>
              </w:rPr>
              <w:t>ΧΡΗΣΤΟΣ ΔΗΜΗΤΡΟΠΟΥΛΟΣ</w:t>
            </w:r>
          </w:p>
        </w:tc>
        <w:tc>
          <w:tcPr>
            <w:tcW w:w="4924" w:type="dxa"/>
            <w:shd w:val="clear" w:color="auto" w:fill="auto"/>
          </w:tcPr>
          <w:p w14:paraId="03288BFB" w14:textId="77777777" w:rsidR="009967C0" w:rsidRPr="002B2448" w:rsidRDefault="009967C0" w:rsidP="0068331A">
            <w:pPr>
              <w:jc w:val="center"/>
              <w:rPr>
                <w:b/>
              </w:rPr>
            </w:pPr>
            <w:r w:rsidRPr="002B2448">
              <w:rPr>
                <w:b/>
              </w:rPr>
              <w:t>ΑΧΙΛΛΕΑΣ ΚΑΓΙΟΓΛΟΥ</w:t>
            </w:r>
          </w:p>
        </w:tc>
      </w:tr>
    </w:tbl>
    <w:p w14:paraId="109970E7" w14:textId="77777777" w:rsidR="00BF5073" w:rsidRPr="005E1A78" w:rsidRDefault="00BF5073" w:rsidP="009F6C73">
      <w:pPr>
        <w:rPr>
          <w:sz w:val="26"/>
          <w:szCs w:val="26"/>
        </w:rPr>
      </w:pPr>
    </w:p>
    <w:sectPr w:rsidR="00BF5073" w:rsidRPr="005E1A78" w:rsidSect="007B78E4">
      <w:footerReference w:type="even" r:id="rId10"/>
      <w:footerReference w:type="default" r:id="rId11"/>
      <w:pgSz w:w="11900" w:h="16840"/>
      <w:pgMar w:top="1134" w:right="1134" w:bottom="1134" w:left="1134" w:header="720" w:footer="720" w:gutter="0"/>
      <w:pgBorders>
        <w:top w:val="single" w:sz="4" w:space="1" w:color="000000"/>
        <w:left w:val="single" w:sz="4" w:space="4" w:color="000000"/>
        <w:bottom w:val="single" w:sz="4" w:space="1" w:color="000000"/>
        <w:right w:val="single" w:sz="4" w:space="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DE189" w14:textId="77777777" w:rsidR="00286B3D" w:rsidRDefault="00286B3D">
      <w:r>
        <w:separator/>
      </w:r>
    </w:p>
  </w:endnote>
  <w:endnote w:type="continuationSeparator" w:id="0">
    <w:p w14:paraId="3C4DC662" w14:textId="77777777" w:rsidR="00286B3D" w:rsidRDefault="0028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6CF6" w14:textId="77777777" w:rsidR="007655A5" w:rsidRDefault="007655A5" w:rsidP="00856A1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2EF4EB44" w14:textId="77777777" w:rsidR="007655A5" w:rsidRDefault="007655A5" w:rsidP="00B46F76">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8CA13" w14:textId="77777777" w:rsidR="007655A5" w:rsidRDefault="007655A5" w:rsidP="00B46F76">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63558" w14:textId="77777777" w:rsidR="00286B3D" w:rsidRDefault="00286B3D">
      <w:r>
        <w:separator/>
      </w:r>
    </w:p>
  </w:footnote>
  <w:footnote w:type="continuationSeparator" w:id="0">
    <w:p w14:paraId="4BC4BE0B" w14:textId="77777777" w:rsidR="00286B3D" w:rsidRDefault="00286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0FDD"/>
    <w:multiLevelType w:val="hybridMultilevel"/>
    <w:tmpl w:val="14822A78"/>
    <w:lvl w:ilvl="0" w:tplc="E12254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2D652B7E"/>
    <w:multiLevelType w:val="hybridMultilevel"/>
    <w:tmpl w:val="27927926"/>
    <w:lvl w:ilvl="0" w:tplc="7004A472">
      <w:start w:val="1"/>
      <w:numFmt w:val="decimal"/>
      <w:lvlText w:val="%1)"/>
      <w:lvlJc w:val="left"/>
      <w:pPr>
        <w:ind w:left="889" w:hanging="360"/>
      </w:pPr>
      <w:rPr>
        <w:rFonts w:hint="default"/>
        <w:b/>
      </w:rPr>
    </w:lvl>
    <w:lvl w:ilvl="1" w:tplc="04080019" w:tentative="1">
      <w:start w:val="1"/>
      <w:numFmt w:val="lowerLetter"/>
      <w:lvlText w:val="%2."/>
      <w:lvlJc w:val="left"/>
      <w:pPr>
        <w:ind w:left="1609" w:hanging="360"/>
      </w:pPr>
    </w:lvl>
    <w:lvl w:ilvl="2" w:tplc="0408001B" w:tentative="1">
      <w:start w:val="1"/>
      <w:numFmt w:val="lowerRoman"/>
      <w:lvlText w:val="%3."/>
      <w:lvlJc w:val="right"/>
      <w:pPr>
        <w:ind w:left="2329" w:hanging="180"/>
      </w:pPr>
    </w:lvl>
    <w:lvl w:ilvl="3" w:tplc="0408000F" w:tentative="1">
      <w:start w:val="1"/>
      <w:numFmt w:val="decimal"/>
      <w:lvlText w:val="%4."/>
      <w:lvlJc w:val="left"/>
      <w:pPr>
        <w:ind w:left="3049" w:hanging="360"/>
      </w:pPr>
    </w:lvl>
    <w:lvl w:ilvl="4" w:tplc="04080019" w:tentative="1">
      <w:start w:val="1"/>
      <w:numFmt w:val="lowerLetter"/>
      <w:lvlText w:val="%5."/>
      <w:lvlJc w:val="left"/>
      <w:pPr>
        <w:ind w:left="3769" w:hanging="360"/>
      </w:pPr>
    </w:lvl>
    <w:lvl w:ilvl="5" w:tplc="0408001B" w:tentative="1">
      <w:start w:val="1"/>
      <w:numFmt w:val="lowerRoman"/>
      <w:lvlText w:val="%6."/>
      <w:lvlJc w:val="right"/>
      <w:pPr>
        <w:ind w:left="4489" w:hanging="180"/>
      </w:pPr>
    </w:lvl>
    <w:lvl w:ilvl="6" w:tplc="0408000F" w:tentative="1">
      <w:start w:val="1"/>
      <w:numFmt w:val="decimal"/>
      <w:lvlText w:val="%7."/>
      <w:lvlJc w:val="left"/>
      <w:pPr>
        <w:ind w:left="5209" w:hanging="360"/>
      </w:pPr>
    </w:lvl>
    <w:lvl w:ilvl="7" w:tplc="04080019" w:tentative="1">
      <w:start w:val="1"/>
      <w:numFmt w:val="lowerLetter"/>
      <w:lvlText w:val="%8."/>
      <w:lvlJc w:val="left"/>
      <w:pPr>
        <w:ind w:left="5929" w:hanging="360"/>
      </w:pPr>
    </w:lvl>
    <w:lvl w:ilvl="8" w:tplc="0408001B" w:tentative="1">
      <w:start w:val="1"/>
      <w:numFmt w:val="lowerRoman"/>
      <w:lvlText w:val="%9."/>
      <w:lvlJc w:val="right"/>
      <w:pPr>
        <w:ind w:left="6649" w:hanging="180"/>
      </w:pPr>
    </w:lvl>
  </w:abstractNum>
  <w:abstractNum w:abstractNumId="2" w15:restartNumberingAfterBreak="0">
    <w:nsid w:val="48B1044D"/>
    <w:multiLevelType w:val="hybridMultilevel"/>
    <w:tmpl w:val="C4D011A2"/>
    <w:lvl w:ilvl="0" w:tplc="F5EE5C7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6D790EBB"/>
    <w:multiLevelType w:val="hybridMultilevel"/>
    <w:tmpl w:val="8DAC769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B53"/>
    <w:rsid w:val="00020789"/>
    <w:rsid w:val="0002745D"/>
    <w:rsid w:val="00030003"/>
    <w:rsid w:val="00035549"/>
    <w:rsid w:val="00053F49"/>
    <w:rsid w:val="000603A6"/>
    <w:rsid w:val="00071A05"/>
    <w:rsid w:val="0007719E"/>
    <w:rsid w:val="000A6BC1"/>
    <w:rsid w:val="000B6C35"/>
    <w:rsid w:val="000D7CDE"/>
    <w:rsid w:val="000F64B9"/>
    <w:rsid w:val="001167F6"/>
    <w:rsid w:val="001270D7"/>
    <w:rsid w:val="001469D7"/>
    <w:rsid w:val="0015377F"/>
    <w:rsid w:val="00154745"/>
    <w:rsid w:val="00170542"/>
    <w:rsid w:val="00186A21"/>
    <w:rsid w:val="0019409F"/>
    <w:rsid w:val="001A042C"/>
    <w:rsid w:val="001A4A09"/>
    <w:rsid w:val="001B7FBA"/>
    <w:rsid w:val="001C0312"/>
    <w:rsid w:val="001C30A5"/>
    <w:rsid w:val="001D0555"/>
    <w:rsid w:val="001E2C7B"/>
    <w:rsid w:val="001E7595"/>
    <w:rsid w:val="0020386A"/>
    <w:rsid w:val="0022409C"/>
    <w:rsid w:val="00235D8D"/>
    <w:rsid w:val="00236CA0"/>
    <w:rsid w:val="002545BF"/>
    <w:rsid w:val="00261870"/>
    <w:rsid w:val="00267A4D"/>
    <w:rsid w:val="00270BFD"/>
    <w:rsid w:val="00284AD0"/>
    <w:rsid w:val="00286B3D"/>
    <w:rsid w:val="002C29C7"/>
    <w:rsid w:val="002D00B4"/>
    <w:rsid w:val="002E2085"/>
    <w:rsid w:val="002E497F"/>
    <w:rsid w:val="002F1E2C"/>
    <w:rsid w:val="00307F9C"/>
    <w:rsid w:val="0031086D"/>
    <w:rsid w:val="00332089"/>
    <w:rsid w:val="003476FA"/>
    <w:rsid w:val="00386FD6"/>
    <w:rsid w:val="003A1E64"/>
    <w:rsid w:val="003B05BC"/>
    <w:rsid w:val="003B3DCF"/>
    <w:rsid w:val="003E5B11"/>
    <w:rsid w:val="003F16C1"/>
    <w:rsid w:val="004079F5"/>
    <w:rsid w:val="00455B53"/>
    <w:rsid w:val="00456844"/>
    <w:rsid w:val="004962B4"/>
    <w:rsid w:val="004A572F"/>
    <w:rsid w:val="004B2D52"/>
    <w:rsid w:val="004C2E2C"/>
    <w:rsid w:val="004C5C56"/>
    <w:rsid w:val="004E158D"/>
    <w:rsid w:val="004F46C2"/>
    <w:rsid w:val="004F5316"/>
    <w:rsid w:val="004F7D2C"/>
    <w:rsid w:val="00503383"/>
    <w:rsid w:val="00523AEF"/>
    <w:rsid w:val="00527C3A"/>
    <w:rsid w:val="0053020A"/>
    <w:rsid w:val="00531DBB"/>
    <w:rsid w:val="00542405"/>
    <w:rsid w:val="0055199B"/>
    <w:rsid w:val="00566F1F"/>
    <w:rsid w:val="00574D99"/>
    <w:rsid w:val="00580CFB"/>
    <w:rsid w:val="005A0776"/>
    <w:rsid w:val="005B26DB"/>
    <w:rsid w:val="005B4474"/>
    <w:rsid w:val="005C187A"/>
    <w:rsid w:val="005C5422"/>
    <w:rsid w:val="005E1A78"/>
    <w:rsid w:val="005E57DC"/>
    <w:rsid w:val="005F21EC"/>
    <w:rsid w:val="005F3C9F"/>
    <w:rsid w:val="00600F1A"/>
    <w:rsid w:val="006032B7"/>
    <w:rsid w:val="00605464"/>
    <w:rsid w:val="00620055"/>
    <w:rsid w:val="00660CD6"/>
    <w:rsid w:val="00673046"/>
    <w:rsid w:val="006747BD"/>
    <w:rsid w:val="0068331A"/>
    <w:rsid w:val="006A3084"/>
    <w:rsid w:val="006C7E52"/>
    <w:rsid w:val="006D7747"/>
    <w:rsid w:val="006E0D5D"/>
    <w:rsid w:val="006E1A04"/>
    <w:rsid w:val="00721E00"/>
    <w:rsid w:val="00723F4B"/>
    <w:rsid w:val="00725371"/>
    <w:rsid w:val="0074519B"/>
    <w:rsid w:val="00752A0F"/>
    <w:rsid w:val="00757938"/>
    <w:rsid w:val="00760A8E"/>
    <w:rsid w:val="007655A5"/>
    <w:rsid w:val="00767DA6"/>
    <w:rsid w:val="00775600"/>
    <w:rsid w:val="00787455"/>
    <w:rsid w:val="007A36D4"/>
    <w:rsid w:val="007A5589"/>
    <w:rsid w:val="007A63A6"/>
    <w:rsid w:val="007B78E4"/>
    <w:rsid w:val="007B7E4A"/>
    <w:rsid w:val="007C6261"/>
    <w:rsid w:val="0080026B"/>
    <w:rsid w:val="0080458F"/>
    <w:rsid w:val="00807A90"/>
    <w:rsid w:val="00811EBF"/>
    <w:rsid w:val="00836246"/>
    <w:rsid w:val="00850C2A"/>
    <w:rsid w:val="00852EBE"/>
    <w:rsid w:val="0085308E"/>
    <w:rsid w:val="008540F4"/>
    <w:rsid w:val="00854613"/>
    <w:rsid w:val="00856A10"/>
    <w:rsid w:val="00862B01"/>
    <w:rsid w:val="008758EA"/>
    <w:rsid w:val="00890B6D"/>
    <w:rsid w:val="00891A40"/>
    <w:rsid w:val="008A5B97"/>
    <w:rsid w:val="008B1A77"/>
    <w:rsid w:val="008B6355"/>
    <w:rsid w:val="008E004D"/>
    <w:rsid w:val="008E233F"/>
    <w:rsid w:val="008E6B27"/>
    <w:rsid w:val="008F641D"/>
    <w:rsid w:val="00907086"/>
    <w:rsid w:val="00936091"/>
    <w:rsid w:val="00950E47"/>
    <w:rsid w:val="00954116"/>
    <w:rsid w:val="009912D9"/>
    <w:rsid w:val="009967C0"/>
    <w:rsid w:val="009A1605"/>
    <w:rsid w:val="009B08E6"/>
    <w:rsid w:val="009C63ED"/>
    <w:rsid w:val="009C7FE7"/>
    <w:rsid w:val="009D2792"/>
    <w:rsid w:val="009D417B"/>
    <w:rsid w:val="009F6631"/>
    <w:rsid w:val="009F6C73"/>
    <w:rsid w:val="00A02541"/>
    <w:rsid w:val="00A044FA"/>
    <w:rsid w:val="00A062F9"/>
    <w:rsid w:val="00A17048"/>
    <w:rsid w:val="00A325C7"/>
    <w:rsid w:val="00A42A50"/>
    <w:rsid w:val="00A45A2B"/>
    <w:rsid w:val="00A513DF"/>
    <w:rsid w:val="00A66082"/>
    <w:rsid w:val="00A72045"/>
    <w:rsid w:val="00A90093"/>
    <w:rsid w:val="00A9104F"/>
    <w:rsid w:val="00A97C21"/>
    <w:rsid w:val="00AC0612"/>
    <w:rsid w:val="00AC3899"/>
    <w:rsid w:val="00AC4868"/>
    <w:rsid w:val="00AD209C"/>
    <w:rsid w:val="00AE256E"/>
    <w:rsid w:val="00AF176D"/>
    <w:rsid w:val="00AF6772"/>
    <w:rsid w:val="00B07345"/>
    <w:rsid w:val="00B1725A"/>
    <w:rsid w:val="00B217DC"/>
    <w:rsid w:val="00B46F76"/>
    <w:rsid w:val="00B53650"/>
    <w:rsid w:val="00B73F44"/>
    <w:rsid w:val="00B7641C"/>
    <w:rsid w:val="00B77D08"/>
    <w:rsid w:val="00B77FBC"/>
    <w:rsid w:val="00B85089"/>
    <w:rsid w:val="00B8568E"/>
    <w:rsid w:val="00B9543D"/>
    <w:rsid w:val="00B97B0B"/>
    <w:rsid w:val="00BA1595"/>
    <w:rsid w:val="00BA15F0"/>
    <w:rsid w:val="00BA3763"/>
    <w:rsid w:val="00BB11AE"/>
    <w:rsid w:val="00BD5CD9"/>
    <w:rsid w:val="00BD7269"/>
    <w:rsid w:val="00BE1909"/>
    <w:rsid w:val="00BF5073"/>
    <w:rsid w:val="00C13D2A"/>
    <w:rsid w:val="00C15C8E"/>
    <w:rsid w:val="00C23168"/>
    <w:rsid w:val="00C365FB"/>
    <w:rsid w:val="00C4522A"/>
    <w:rsid w:val="00C610E2"/>
    <w:rsid w:val="00C64504"/>
    <w:rsid w:val="00C71F4D"/>
    <w:rsid w:val="00C8783E"/>
    <w:rsid w:val="00CA2B31"/>
    <w:rsid w:val="00CB4E48"/>
    <w:rsid w:val="00CB5D59"/>
    <w:rsid w:val="00CD7B91"/>
    <w:rsid w:val="00CE021B"/>
    <w:rsid w:val="00CE3E8C"/>
    <w:rsid w:val="00CF78B1"/>
    <w:rsid w:val="00D00FEA"/>
    <w:rsid w:val="00D07D35"/>
    <w:rsid w:val="00D31CC4"/>
    <w:rsid w:val="00D50C86"/>
    <w:rsid w:val="00D63C65"/>
    <w:rsid w:val="00D76ADA"/>
    <w:rsid w:val="00D911CC"/>
    <w:rsid w:val="00DA2742"/>
    <w:rsid w:val="00DA3410"/>
    <w:rsid w:val="00DA3B64"/>
    <w:rsid w:val="00DA54D4"/>
    <w:rsid w:val="00DC4C86"/>
    <w:rsid w:val="00DD32B7"/>
    <w:rsid w:val="00DE2889"/>
    <w:rsid w:val="00DE28DB"/>
    <w:rsid w:val="00DE53C2"/>
    <w:rsid w:val="00E01B77"/>
    <w:rsid w:val="00E01E50"/>
    <w:rsid w:val="00E06A28"/>
    <w:rsid w:val="00E25CB1"/>
    <w:rsid w:val="00E43B28"/>
    <w:rsid w:val="00E6452D"/>
    <w:rsid w:val="00E64E60"/>
    <w:rsid w:val="00E74E3A"/>
    <w:rsid w:val="00EA5D87"/>
    <w:rsid w:val="00EB0922"/>
    <w:rsid w:val="00EB1448"/>
    <w:rsid w:val="00EE54BE"/>
    <w:rsid w:val="00EF088C"/>
    <w:rsid w:val="00F216EB"/>
    <w:rsid w:val="00F47D65"/>
    <w:rsid w:val="00F60B02"/>
    <w:rsid w:val="00F6427E"/>
    <w:rsid w:val="00F907CB"/>
    <w:rsid w:val="00F964CA"/>
    <w:rsid w:val="00FA6FB4"/>
    <w:rsid w:val="00FB0D85"/>
    <w:rsid w:val="00FB3E19"/>
    <w:rsid w:val="00FC50D4"/>
    <w:rsid w:val="00FD0A8A"/>
    <w:rsid w:val="00FD0D67"/>
    <w:rsid w:val="00FE60C1"/>
    <w:rsid w:val="00FE6870"/>
    <w:rsid w:val="00FF50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651194BD"/>
  <w15:chartTrackingRefBased/>
  <w15:docId w15:val="{EBE719E2-BFEA-504A-9380-6B376E88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46F76"/>
    <w:pPr>
      <w:tabs>
        <w:tab w:val="center" w:pos="4153"/>
        <w:tab w:val="right" w:pos="8306"/>
      </w:tabs>
    </w:pPr>
  </w:style>
  <w:style w:type="character" w:styleId="a5">
    <w:name w:val="page number"/>
    <w:basedOn w:val="a0"/>
    <w:rsid w:val="00B46F76"/>
  </w:style>
  <w:style w:type="paragraph" w:styleId="Web">
    <w:name w:val="Normal (Web)"/>
    <w:basedOn w:val="a"/>
    <w:rsid w:val="00D00FEA"/>
    <w:pPr>
      <w:spacing w:before="100" w:beforeAutospacing="1" w:after="100" w:afterAutospacing="1"/>
    </w:pPr>
    <w:rPr>
      <w:color w:val="auto"/>
      <w:lang w:eastAsia="el-GR"/>
    </w:rPr>
  </w:style>
  <w:style w:type="character" w:styleId="-">
    <w:name w:val="Hyperlink"/>
    <w:rsid w:val="002E497F"/>
    <w:rPr>
      <w:color w:val="0000FF"/>
      <w:u w:val="single"/>
    </w:rPr>
  </w:style>
  <w:style w:type="paragraph" w:styleId="a6">
    <w:name w:val="header"/>
    <w:basedOn w:val="a"/>
    <w:link w:val="Char"/>
    <w:rsid w:val="00DC4C86"/>
    <w:pPr>
      <w:tabs>
        <w:tab w:val="center" w:pos="4153"/>
        <w:tab w:val="right" w:pos="8306"/>
      </w:tabs>
    </w:pPr>
  </w:style>
  <w:style w:type="character" w:customStyle="1" w:styleId="Char">
    <w:name w:val="Κεφαλίδα Char"/>
    <w:link w:val="a6"/>
    <w:rsid w:val="00DC4C86"/>
    <w:rPr>
      <w:color w:val="000000"/>
      <w:sz w:val="24"/>
      <w:szCs w:val="24"/>
      <w:lang w:eastAsia="en-US"/>
    </w:rPr>
  </w:style>
  <w:style w:type="character" w:styleId="a7">
    <w:name w:val="Unresolved Mention"/>
    <w:uiPriority w:val="99"/>
    <w:semiHidden/>
    <w:unhideWhenUsed/>
    <w:rsid w:val="00FB0D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3571">
      <w:bodyDiv w:val="1"/>
      <w:marLeft w:val="0"/>
      <w:marRight w:val="0"/>
      <w:marTop w:val="0"/>
      <w:marBottom w:val="0"/>
      <w:divBdr>
        <w:top w:val="none" w:sz="0" w:space="0" w:color="auto"/>
        <w:left w:val="none" w:sz="0" w:space="0" w:color="auto"/>
        <w:bottom w:val="none" w:sz="0" w:space="0" w:color="auto"/>
        <w:right w:val="none" w:sz="0" w:space="0" w:color="auto"/>
      </w:divBdr>
    </w:div>
    <w:div w:id="1389299821">
      <w:bodyDiv w:val="1"/>
      <w:marLeft w:val="0"/>
      <w:marRight w:val="0"/>
      <w:marTop w:val="0"/>
      <w:marBottom w:val="0"/>
      <w:divBdr>
        <w:top w:val="none" w:sz="0" w:space="0" w:color="auto"/>
        <w:left w:val="none" w:sz="0" w:space="0" w:color="auto"/>
        <w:bottom w:val="none" w:sz="0" w:space="0" w:color="auto"/>
        <w:right w:val="none" w:sz="0" w:space="0" w:color="auto"/>
      </w:divBdr>
      <w:divsChild>
        <w:div w:id="611864991">
          <w:marLeft w:val="0"/>
          <w:marRight w:val="0"/>
          <w:marTop w:val="0"/>
          <w:marBottom w:val="0"/>
          <w:divBdr>
            <w:top w:val="none" w:sz="0" w:space="0" w:color="auto"/>
            <w:left w:val="none" w:sz="0" w:space="0" w:color="auto"/>
            <w:bottom w:val="none" w:sz="0" w:space="0" w:color="auto"/>
            <w:right w:val="none" w:sz="0" w:space="0" w:color="auto"/>
          </w:divBdr>
          <w:divsChild>
            <w:div w:id="191905667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44204502">
      <w:bodyDiv w:val="1"/>
      <w:marLeft w:val="0"/>
      <w:marRight w:val="0"/>
      <w:marTop w:val="0"/>
      <w:marBottom w:val="0"/>
      <w:divBdr>
        <w:top w:val="none" w:sz="0" w:space="0" w:color="auto"/>
        <w:left w:val="none" w:sz="0" w:space="0" w:color="auto"/>
        <w:bottom w:val="none" w:sz="0" w:space="0" w:color="auto"/>
        <w:right w:val="none" w:sz="0" w:space="0" w:color="auto"/>
      </w:divBdr>
      <w:divsChild>
        <w:div w:id="1503886915">
          <w:marLeft w:val="0"/>
          <w:marRight w:val="0"/>
          <w:marTop w:val="0"/>
          <w:marBottom w:val="0"/>
          <w:divBdr>
            <w:top w:val="none" w:sz="0" w:space="0" w:color="auto"/>
            <w:left w:val="none" w:sz="0" w:space="0" w:color="auto"/>
            <w:bottom w:val="none" w:sz="0" w:space="0" w:color="auto"/>
            <w:right w:val="none" w:sz="0" w:space="0" w:color="auto"/>
          </w:divBdr>
          <w:divsChild>
            <w:div w:id="7798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ksikoz@otenet.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sk.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811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Αριθμός  10/18</vt:lpstr>
    </vt:vector>
  </TitlesOfParts>
  <Company/>
  <LinksUpToDate>false</LinksUpToDate>
  <CharactersWithSpaces>960</CharactersWithSpaces>
  <SharedDoc>false</SharedDoc>
  <HLinks>
    <vt:vector size="18" baseType="variant">
      <vt:variant>
        <vt:i4>3997750</vt:i4>
      </vt:variant>
      <vt:variant>
        <vt:i4>6</vt:i4>
      </vt:variant>
      <vt:variant>
        <vt:i4>0</vt:i4>
      </vt:variant>
      <vt:variant>
        <vt:i4>5</vt:i4>
      </vt:variant>
      <vt:variant>
        <vt:lpwstr>mailto:xr_lialios@yahoo.gr</vt:lpwstr>
      </vt:variant>
      <vt:variant>
        <vt:lpwstr/>
      </vt:variant>
      <vt:variant>
        <vt:i4>7078015</vt:i4>
      </vt:variant>
      <vt:variant>
        <vt:i4>3</vt:i4>
      </vt:variant>
      <vt:variant>
        <vt:i4>0</vt:i4>
      </vt:variant>
      <vt:variant>
        <vt:i4>5</vt:i4>
      </vt:variant>
      <vt:variant>
        <vt:lpwstr>http://www.dsk.gr/</vt:lpwstr>
      </vt:variant>
      <vt:variant>
        <vt:lpwstr/>
      </vt:variant>
      <vt:variant>
        <vt:i4>2228224</vt:i4>
      </vt:variant>
      <vt:variant>
        <vt:i4>0</vt:i4>
      </vt:variant>
      <vt:variant>
        <vt:i4>0</vt:i4>
      </vt:variant>
      <vt:variant>
        <vt:i4>5</vt:i4>
      </vt:variant>
      <vt:variant>
        <vt:lpwstr>mailto:diksikoz@otenet.gr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10/18</dc:title>
  <dc:subject/>
  <dc:creator>Apostolos</dc:creator>
  <cp:keywords/>
  <cp:lastModifiedBy>Αχιλλέας Καγιόγλου</cp:lastModifiedBy>
  <cp:revision>3</cp:revision>
  <cp:lastPrinted>2019-11-26T11:40:00Z</cp:lastPrinted>
  <dcterms:created xsi:type="dcterms:W3CDTF">2020-03-20T09:58:00Z</dcterms:created>
  <dcterms:modified xsi:type="dcterms:W3CDTF">2020-03-20T10:02:00Z</dcterms:modified>
</cp:coreProperties>
</file>